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EC6" w:rsidRDefault="00EA7EC6" w:rsidP="00EA7EC6">
      <w:pPr>
        <w:bidi/>
        <w:spacing w:line="312" w:lineRule="auto"/>
        <w:jc w:val="center"/>
        <w:rPr>
          <w:rFonts w:ascii="Times New Roman" w:hAnsi="Times New Roman" w:cs="B Zar"/>
          <w:b/>
          <w:bCs/>
          <w:sz w:val="28"/>
          <w:szCs w:val="28"/>
          <w:rtl/>
          <w:lang w:bidi="fa-IR"/>
        </w:rPr>
      </w:pPr>
      <w:r w:rsidRPr="00222EA5">
        <w:rPr>
          <w:rFonts w:ascii="Times New Roman" w:hAnsi="Times New Roman" w:cs="B Zar" w:hint="cs"/>
          <w:b/>
          <w:bCs/>
          <w:sz w:val="28"/>
          <w:szCs w:val="28"/>
          <w:rtl/>
          <w:lang w:bidi="fa-IR"/>
        </w:rPr>
        <w:t>به نام خدا</w:t>
      </w:r>
    </w:p>
    <w:p w:rsidR="007F26AA" w:rsidRPr="007F26AA" w:rsidRDefault="007F26AA" w:rsidP="007F26AA">
      <w:pPr>
        <w:bidi/>
        <w:spacing w:line="312" w:lineRule="auto"/>
        <w:jc w:val="center"/>
        <w:rPr>
          <w:rFonts w:ascii="Times New Roman" w:hAnsi="Times New Roman" w:cs="B Zar"/>
          <w:b/>
          <w:bCs/>
          <w:sz w:val="20"/>
          <w:szCs w:val="20"/>
          <w:rtl/>
          <w:lang w:bidi="fa-IR"/>
        </w:rPr>
      </w:pPr>
    </w:p>
    <w:p w:rsidR="00EA7EC6" w:rsidRPr="002E309C" w:rsidRDefault="007F26AA" w:rsidP="007F26AA">
      <w:pPr>
        <w:bidi/>
        <w:spacing w:line="312" w:lineRule="auto"/>
        <w:jc w:val="center"/>
        <w:rPr>
          <w:rFonts w:asciiTheme="minorBidi" w:hAnsiTheme="minorBidi"/>
          <w:b/>
          <w:bCs/>
          <w:sz w:val="28"/>
          <w:szCs w:val="32"/>
          <w:rtl/>
          <w:lang w:bidi="fa-IR"/>
        </w:rPr>
      </w:pPr>
      <w:r w:rsidRPr="002E309C">
        <w:rPr>
          <w:rFonts w:asciiTheme="minorBidi" w:hAnsiTheme="minorBidi"/>
          <w:b/>
          <w:bCs/>
          <w:sz w:val="28"/>
          <w:szCs w:val="32"/>
          <w:rtl/>
          <w:lang w:bidi="fa-IR"/>
        </w:rPr>
        <w:t xml:space="preserve">جایگاه </w:t>
      </w:r>
      <w:r w:rsidR="00482498" w:rsidRPr="002E309C">
        <w:rPr>
          <w:rFonts w:asciiTheme="minorBidi" w:hAnsiTheme="minorBidi"/>
          <w:b/>
          <w:bCs/>
          <w:sz w:val="28"/>
          <w:szCs w:val="32"/>
          <w:rtl/>
          <w:lang w:bidi="fa-IR"/>
        </w:rPr>
        <w:t>فناوری</w:t>
      </w:r>
      <w:r w:rsidR="00482498" w:rsidRPr="002E309C">
        <w:rPr>
          <w:rFonts w:asciiTheme="minorBidi" w:hAnsiTheme="minorBidi"/>
          <w:b/>
          <w:bCs/>
          <w:sz w:val="28"/>
          <w:szCs w:val="32"/>
          <w:rtl/>
          <w:lang w:bidi="fa-IR"/>
        </w:rPr>
        <w:softHyphen/>
        <w:t xml:space="preserve">های </w:t>
      </w:r>
      <w:r w:rsidRPr="002E309C">
        <w:rPr>
          <w:rFonts w:asciiTheme="minorBidi" w:hAnsiTheme="minorBidi"/>
          <w:b/>
          <w:bCs/>
          <w:sz w:val="28"/>
          <w:szCs w:val="32"/>
          <w:rtl/>
          <w:lang w:bidi="fa-IR"/>
        </w:rPr>
        <w:t xml:space="preserve">نوین برای </w:t>
      </w:r>
      <w:r w:rsidR="00EA7EC6" w:rsidRPr="002E309C">
        <w:rPr>
          <w:rFonts w:asciiTheme="minorBidi" w:hAnsiTheme="minorBidi"/>
          <w:b/>
          <w:bCs/>
          <w:sz w:val="28"/>
          <w:szCs w:val="32"/>
          <w:rtl/>
          <w:lang w:bidi="fa-IR"/>
        </w:rPr>
        <w:t xml:space="preserve">فرآوری </w:t>
      </w:r>
      <w:r w:rsidR="00F41FCF" w:rsidRPr="002E309C">
        <w:rPr>
          <w:rFonts w:asciiTheme="minorBidi" w:hAnsiTheme="minorBidi"/>
          <w:b/>
          <w:bCs/>
          <w:sz w:val="28"/>
          <w:szCs w:val="32"/>
          <w:rtl/>
          <w:lang w:bidi="fa-IR"/>
        </w:rPr>
        <w:t xml:space="preserve">سنگ آهن </w:t>
      </w:r>
      <w:r w:rsidR="00EA7EC6" w:rsidRPr="002E309C">
        <w:rPr>
          <w:rFonts w:asciiTheme="minorBidi" w:hAnsiTheme="minorBidi"/>
          <w:b/>
          <w:bCs/>
          <w:sz w:val="28"/>
          <w:szCs w:val="32"/>
          <w:rtl/>
          <w:lang w:bidi="fa-IR"/>
        </w:rPr>
        <w:t xml:space="preserve">و </w:t>
      </w:r>
      <w:r w:rsidR="00F41FCF" w:rsidRPr="002E309C">
        <w:rPr>
          <w:rFonts w:asciiTheme="minorBidi" w:hAnsiTheme="minorBidi"/>
          <w:b/>
          <w:bCs/>
          <w:sz w:val="28"/>
          <w:szCs w:val="32"/>
          <w:rtl/>
          <w:lang w:bidi="fa-IR"/>
        </w:rPr>
        <w:t xml:space="preserve">تولید فولاد </w:t>
      </w:r>
      <w:r w:rsidR="00144518" w:rsidRPr="002E309C">
        <w:rPr>
          <w:rFonts w:asciiTheme="minorBidi" w:hAnsiTheme="minorBidi"/>
          <w:b/>
          <w:bCs/>
          <w:sz w:val="28"/>
          <w:szCs w:val="32"/>
          <w:rtl/>
          <w:lang w:bidi="fa-IR"/>
        </w:rPr>
        <w:t>در کشور</w:t>
      </w:r>
    </w:p>
    <w:p w:rsidR="007F26AA" w:rsidRDefault="007F26AA" w:rsidP="007F26AA">
      <w:pPr>
        <w:bidi/>
        <w:spacing w:line="312" w:lineRule="auto"/>
        <w:jc w:val="center"/>
        <w:rPr>
          <w:rFonts w:ascii="Times New Roman" w:hAnsi="Times New Roman" w:cs="B Zar"/>
          <w:b/>
          <w:bCs/>
          <w:sz w:val="20"/>
          <w:szCs w:val="20"/>
          <w:rtl/>
          <w:lang w:bidi="fa-IR"/>
        </w:rPr>
      </w:pPr>
    </w:p>
    <w:p w:rsidR="00222EA5" w:rsidRPr="003A4342" w:rsidRDefault="00222EA5" w:rsidP="00222EA5">
      <w:pPr>
        <w:bidi/>
        <w:spacing w:line="240" w:lineRule="auto"/>
        <w:jc w:val="center"/>
        <w:rPr>
          <w:rFonts w:ascii="Times New Roman" w:hAnsi="Times New Roman" w:cs="B Zar"/>
          <w:b/>
          <w:bCs/>
          <w:sz w:val="24"/>
          <w:szCs w:val="28"/>
          <w:rtl/>
          <w:lang w:bidi="fa-IR"/>
        </w:rPr>
      </w:pPr>
      <w:r w:rsidRPr="003A4342">
        <w:rPr>
          <w:rFonts w:ascii="Times New Roman" w:hAnsi="Times New Roman" w:cs="B Zar" w:hint="cs"/>
          <w:b/>
          <w:bCs/>
          <w:sz w:val="24"/>
          <w:szCs w:val="28"/>
          <w:rtl/>
          <w:lang w:bidi="fa-IR"/>
        </w:rPr>
        <w:t>دفتر آموزش، پژوهش و فناوری</w:t>
      </w:r>
    </w:p>
    <w:p w:rsidR="00EA7EC6" w:rsidRPr="003A4342" w:rsidRDefault="00EA7EC6" w:rsidP="003A4342">
      <w:pPr>
        <w:pBdr>
          <w:bottom w:val="single" w:sz="4" w:space="1" w:color="auto"/>
        </w:pBdr>
        <w:bidi/>
        <w:spacing w:line="240" w:lineRule="auto"/>
        <w:jc w:val="center"/>
        <w:rPr>
          <w:rFonts w:ascii="Times New Roman" w:hAnsi="Times New Roman" w:cs="B Zar"/>
          <w:b/>
          <w:bCs/>
          <w:sz w:val="24"/>
          <w:szCs w:val="28"/>
          <w:rtl/>
          <w:lang w:bidi="fa-IR"/>
        </w:rPr>
      </w:pPr>
      <w:r w:rsidRPr="003A4342">
        <w:rPr>
          <w:rFonts w:ascii="Times New Roman" w:hAnsi="Times New Roman" w:cs="B Zar" w:hint="cs"/>
          <w:b/>
          <w:bCs/>
          <w:sz w:val="24"/>
          <w:szCs w:val="28"/>
          <w:rtl/>
          <w:lang w:bidi="fa-IR"/>
        </w:rPr>
        <w:t>سازمان توسعه و نوسازی معادن و صنایع معدنی ایران</w:t>
      </w:r>
    </w:p>
    <w:p w:rsidR="003A4342" w:rsidRDefault="003A4342" w:rsidP="00EA7EC6">
      <w:pPr>
        <w:bidi/>
        <w:spacing w:line="312" w:lineRule="auto"/>
        <w:rPr>
          <w:rFonts w:ascii="Times New Roman" w:hAnsi="Times New Roman" w:cs="B Zar"/>
          <w:b/>
          <w:bCs/>
          <w:sz w:val="24"/>
          <w:szCs w:val="28"/>
          <w:lang w:bidi="fa-IR"/>
        </w:rPr>
      </w:pPr>
    </w:p>
    <w:p w:rsidR="005967B7" w:rsidRPr="009E49BF" w:rsidRDefault="005967B7" w:rsidP="003A4342">
      <w:pPr>
        <w:bidi/>
        <w:spacing w:line="312" w:lineRule="auto"/>
        <w:rPr>
          <w:rFonts w:ascii="Times New Roman" w:hAnsi="Times New Roman" w:cs="B Zar"/>
          <w:b/>
          <w:bCs/>
          <w:sz w:val="24"/>
          <w:szCs w:val="28"/>
          <w:rtl/>
          <w:lang w:bidi="fa-IR"/>
        </w:rPr>
      </w:pPr>
      <w:r w:rsidRPr="009E49BF">
        <w:rPr>
          <w:rFonts w:ascii="Times New Roman" w:hAnsi="Times New Roman" w:cs="B Zar" w:hint="cs"/>
          <w:b/>
          <w:bCs/>
          <w:sz w:val="24"/>
          <w:szCs w:val="28"/>
          <w:rtl/>
          <w:lang w:bidi="fa-IR"/>
        </w:rPr>
        <w:t xml:space="preserve">مقدمه </w:t>
      </w:r>
    </w:p>
    <w:p w:rsidR="00FC5E10" w:rsidRPr="0037259A" w:rsidRDefault="00F215FF" w:rsidP="0036580A">
      <w:pPr>
        <w:bidi/>
        <w:spacing w:line="312" w:lineRule="auto"/>
        <w:rPr>
          <w:rFonts w:ascii="Times New Roman" w:hAnsi="Times New Roman" w:cs="B Zar"/>
          <w:sz w:val="24"/>
          <w:szCs w:val="28"/>
          <w:rtl/>
          <w:lang w:bidi="fa-IR"/>
        </w:rPr>
      </w:pPr>
      <w:bookmarkStart w:id="0" w:name="_GoBack"/>
      <w:r w:rsidRPr="0037259A">
        <w:rPr>
          <w:rFonts w:ascii="Times New Roman" w:hAnsi="Times New Roman" w:cs="B Zar" w:hint="cs"/>
          <w:sz w:val="24"/>
          <w:szCs w:val="28"/>
          <w:rtl/>
          <w:lang w:bidi="fa-IR"/>
        </w:rPr>
        <w:t>آهن یکی از فراوان</w:t>
      </w:r>
      <w:r w:rsidRPr="0037259A">
        <w:rPr>
          <w:rFonts w:ascii="Times New Roman" w:hAnsi="Times New Roman" w:cs="B Zar" w:hint="cs"/>
          <w:sz w:val="24"/>
          <w:szCs w:val="28"/>
          <w:rtl/>
          <w:lang w:bidi="fa-IR"/>
        </w:rPr>
        <w:softHyphen/>
        <w:t>ترین</w:t>
      </w:r>
      <w:r w:rsidR="00360170" w:rsidRPr="0037259A">
        <w:rPr>
          <w:rFonts w:ascii="Times New Roman" w:hAnsi="Times New Roman" w:cs="B Zar" w:hint="cs"/>
          <w:sz w:val="24"/>
          <w:szCs w:val="28"/>
          <w:rtl/>
          <w:lang w:bidi="fa-IR"/>
        </w:rPr>
        <w:t xml:space="preserve"> عناصر در پوسته زمین بوده و به طور متوسط حدود 2 تا 3 درصد سنگ</w:t>
      </w:r>
      <w:r w:rsidR="00360170" w:rsidRPr="0037259A">
        <w:rPr>
          <w:rFonts w:ascii="Times New Roman" w:hAnsi="Times New Roman" w:cs="B Zar" w:hint="cs"/>
          <w:sz w:val="24"/>
          <w:szCs w:val="28"/>
          <w:rtl/>
          <w:lang w:bidi="fa-IR"/>
        </w:rPr>
        <w:softHyphen/>
        <w:t>های رسوبی و حدود 8 تا 9 درصد سنگ</w:t>
      </w:r>
      <w:r w:rsidR="00360170" w:rsidRPr="0037259A">
        <w:rPr>
          <w:rFonts w:ascii="Times New Roman" w:hAnsi="Times New Roman" w:cs="B Zar" w:hint="cs"/>
          <w:sz w:val="24"/>
          <w:szCs w:val="28"/>
          <w:rtl/>
          <w:lang w:bidi="fa-IR"/>
        </w:rPr>
        <w:softHyphen/>
        <w:t xml:space="preserve">های بازالت و گابرو از </w:t>
      </w:r>
      <w:r w:rsidR="002E7080" w:rsidRPr="0037259A">
        <w:rPr>
          <w:rFonts w:ascii="Times New Roman" w:hAnsi="Times New Roman" w:cs="B Zar" w:hint="cs"/>
          <w:sz w:val="24"/>
          <w:szCs w:val="28"/>
          <w:rtl/>
          <w:lang w:bidi="fa-IR"/>
        </w:rPr>
        <w:t xml:space="preserve">عنصر </w:t>
      </w:r>
      <w:r w:rsidR="00360170" w:rsidRPr="0037259A">
        <w:rPr>
          <w:rFonts w:ascii="Times New Roman" w:hAnsi="Times New Roman" w:cs="B Zar" w:hint="cs"/>
          <w:sz w:val="24"/>
          <w:szCs w:val="28"/>
          <w:rtl/>
          <w:lang w:bidi="fa-IR"/>
        </w:rPr>
        <w:t xml:space="preserve">آهن تشکیل شده است. </w:t>
      </w:r>
      <w:r w:rsidR="005D3287" w:rsidRPr="0037259A">
        <w:rPr>
          <w:rFonts w:ascii="Times New Roman" w:hAnsi="Times New Roman" w:cs="B Zar" w:hint="cs"/>
          <w:sz w:val="24"/>
          <w:szCs w:val="28"/>
          <w:rtl/>
          <w:lang w:bidi="fa-IR"/>
        </w:rPr>
        <w:t>به طور کلی بیش از 300 کانی حاوی عنصر آهن هستند</w:t>
      </w:r>
      <w:r w:rsidR="000F4DDC">
        <w:rPr>
          <w:rFonts w:ascii="Times New Roman" w:hAnsi="Times New Roman" w:cs="B Zar" w:hint="cs"/>
          <w:sz w:val="24"/>
          <w:szCs w:val="28"/>
          <w:rtl/>
          <w:lang w:bidi="fa-IR"/>
        </w:rPr>
        <w:t>؛</w:t>
      </w:r>
      <w:r w:rsidR="005D3287" w:rsidRPr="0037259A">
        <w:rPr>
          <w:rFonts w:ascii="Times New Roman" w:hAnsi="Times New Roman" w:cs="B Zar" w:hint="cs"/>
          <w:sz w:val="24"/>
          <w:szCs w:val="28"/>
          <w:rtl/>
          <w:lang w:bidi="fa-IR"/>
        </w:rPr>
        <w:t xml:space="preserve"> ولی معمولاً پنج کانی </w:t>
      </w:r>
      <w:r w:rsidR="008F547B" w:rsidRPr="0037259A">
        <w:rPr>
          <w:rFonts w:ascii="Times New Roman" w:hAnsi="Times New Roman" w:cs="B Zar" w:hint="cs"/>
          <w:sz w:val="24"/>
          <w:szCs w:val="28"/>
          <w:rtl/>
          <w:lang w:bidi="fa-IR"/>
        </w:rPr>
        <w:t>هماتیت</w:t>
      </w:r>
      <w:r w:rsidR="008F547B" w:rsidRPr="0037259A">
        <w:rPr>
          <w:rStyle w:val="FootnoteReference"/>
          <w:rFonts w:ascii="Times New Roman" w:hAnsi="Times New Roman" w:cs="B Zar"/>
          <w:sz w:val="24"/>
          <w:szCs w:val="28"/>
          <w:rtl/>
          <w:lang w:bidi="fa-IR"/>
        </w:rPr>
        <w:footnoteReference w:id="1"/>
      </w:r>
      <w:r w:rsidR="008F547B" w:rsidRPr="0037259A">
        <w:rPr>
          <w:rFonts w:ascii="Times New Roman" w:hAnsi="Times New Roman" w:cs="B Zar" w:hint="cs"/>
          <w:sz w:val="24"/>
          <w:szCs w:val="28"/>
          <w:rtl/>
          <w:lang w:bidi="fa-IR"/>
        </w:rPr>
        <w:t xml:space="preserve"> (</w:t>
      </w:r>
      <w:r w:rsidR="008F547B" w:rsidRPr="0037259A">
        <w:rPr>
          <w:rFonts w:ascii="Times New Roman" w:hAnsi="Times New Roman" w:cs="B Zar"/>
          <w:sz w:val="24"/>
          <w:szCs w:val="28"/>
        </w:rPr>
        <w:t>Fe</w:t>
      </w:r>
      <w:r w:rsidR="008F547B" w:rsidRPr="0037259A">
        <w:rPr>
          <w:rFonts w:ascii="Times New Roman" w:hAnsi="Times New Roman" w:cs="B Zar"/>
          <w:sz w:val="24"/>
          <w:szCs w:val="28"/>
          <w:vertAlign w:val="subscript"/>
        </w:rPr>
        <w:t>2</w:t>
      </w:r>
      <w:r w:rsidR="008F547B" w:rsidRPr="0037259A">
        <w:rPr>
          <w:rFonts w:ascii="Times New Roman" w:hAnsi="Times New Roman" w:cs="B Zar"/>
          <w:sz w:val="24"/>
          <w:szCs w:val="28"/>
        </w:rPr>
        <w:t>O</w:t>
      </w:r>
      <w:r w:rsidR="008F547B" w:rsidRPr="0037259A">
        <w:rPr>
          <w:rFonts w:ascii="Times New Roman" w:hAnsi="Times New Roman" w:cs="B Zar"/>
          <w:sz w:val="24"/>
          <w:szCs w:val="28"/>
          <w:vertAlign w:val="subscript"/>
        </w:rPr>
        <w:t>3</w:t>
      </w:r>
      <w:r w:rsidR="008F547B" w:rsidRPr="0037259A">
        <w:rPr>
          <w:rFonts w:ascii="Times New Roman" w:hAnsi="Times New Roman" w:cs="B Zar" w:hint="cs"/>
          <w:sz w:val="24"/>
          <w:szCs w:val="28"/>
          <w:rtl/>
          <w:lang w:bidi="fa-IR"/>
        </w:rPr>
        <w:t xml:space="preserve">)، </w:t>
      </w:r>
      <w:r w:rsidR="005D3287" w:rsidRPr="0037259A">
        <w:rPr>
          <w:rFonts w:ascii="Times New Roman" w:hAnsi="Times New Roman" w:cs="B Zar" w:hint="cs"/>
          <w:sz w:val="24"/>
          <w:szCs w:val="28"/>
          <w:rtl/>
          <w:lang w:bidi="fa-IR"/>
        </w:rPr>
        <w:t>مگنتیت</w:t>
      </w:r>
      <w:r w:rsidR="005D3287" w:rsidRPr="0037259A">
        <w:rPr>
          <w:rStyle w:val="FootnoteReference"/>
          <w:rFonts w:ascii="Times New Roman" w:hAnsi="Times New Roman" w:cs="B Zar"/>
          <w:sz w:val="24"/>
          <w:szCs w:val="28"/>
          <w:rtl/>
          <w:lang w:bidi="fa-IR"/>
        </w:rPr>
        <w:footnoteReference w:id="2"/>
      </w:r>
      <w:r w:rsidR="005D3287" w:rsidRPr="0037259A">
        <w:rPr>
          <w:rFonts w:ascii="Times New Roman" w:hAnsi="Times New Roman" w:cs="B Zar" w:hint="cs"/>
          <w:sz w:val="24"/>
          <w:szCs w:val="28"/>
          <w:rtl/>
          <w:lang w:bidi="fa-IR"/>
        </w:rPr>
        <w:t xml:space="preserve"> (</w:t>
      </w:r>
      <w:r w:rsidR="005D3287" w:rsidRPr="0037259A">
        <w:rPr>
          <w:rFonts w:ascii="Times New Roman" w:hAnsi="Times New Roman" w:cs="B Zar"/>
          <w:sz w:val="24"/>
          <w:szCs w:val="28"/>
        </w:rPr>
        <w:t>Fe</w:t>
      </w:r>
      <w:r w:rsidR="005D3287" w:rsidRPr="0037259A">
        <w:rPr>
          <w:rFonts w:ascii="Times New Roman" w:hAnsi="Times New Roman" w:cs="B Zar"/>
          <w:sz w:val="24"/>
          <w:szCs w:val="28"/>
          <w:vertAlign w:val="subscript"/>
        </w:rPr>
        <w:t>3</w:t>
      </w:r>
      <w:r w:rsidR="005D3287" w:rsidRPr="0037259A">
        <w:rPr>
          <w:rFonts w:ascii="Times New Roman" w:hAnsi="Times New Roman" w:cs="B Zar"/>
          <w:sz w:val="24"/>
          <w:szCs w:val="28"/>
        </w:rPr>
        <w:t>O</w:t>
      </w:r>
      <w:r w:rsidR="005D3287" w:rsidRPr="0037259A">
        <w:rPr>
          <w:rFonts w:ascii="Times New Roman" w:hAnsi="Times New Roman" w:cs="B Zar"/>
          <w:sz w:val="24"/>
          <w:szCs w:val="28"/>
          <w:vertAlign w:val="subscript"/>
        </w:rPr>
        <w:t>4</w:t>
      </w:r>
      <w:r w:rsidR="005D3287" w:rsidRPr="0037259A">
        <w:rPr>
          <w:rFonts w:ascii="Times New Roman" w:hAnsi="Times New Roman" w:cs="B Zar" w:hint="cs"/>
          <w:sz w:val="24"/>
          <w:szCs w:val="28"/>
          <w:rtl/>
          <w:lang w:bidi="fa-IR"/>
        </w:rPr>
        <w:t xml:space="preserve">)، </w:t>
      </w:r>
      <w:r w:rsidRPr="0037259A">
        <w:rPr>
          <w:rFonts w:ascii="Times New Roman" w:hAnsi="Times New Roman" w:cs="B Zar" w:hint="cs"/>
          <w:sz w:val="24"/>
          <w:szCs w:val="28"/>
          <w:rtl/>
          <w:lang w:bidi="fa-IR"/>
        </w:rPr>
        <w:t>گوتیت</w:t>
      </w:r>
      <w:r w:rsidR="00DE4DB2" w:rsidRPr="0037259A">
        <w:rPr>
          <w:rStyle w:val="FootnoteReference"/>
          <w:rFonts w:ascii="Times New Roman" w:hAnsi="Times New Roman" w:cs="B Zar"/>
          <w:sz w:val="24"/>
          <w:szCs w:val="28"/>
          <w:rtl/>
          <w:lang w:bidi="fa-IR"/>
        </w:rPr>
        <w:footnoteReference w:id="3"/>
      </w:r>
      <w:r w:rsidR="00A853D4" w:rsidRPr="0037259A">
        <w:rPr>
          <w:rFonts w:ascii="Times New Roman" w:hAnsi="Times New Roman" w:cs="B Zar" w:hint="cs"/>
          <w:sz w:val="24"/>
          <w:szCs w:val="28"/>
          <w:rtl/>
          <w:lang w:bidi="fa-IR"/>
        </w:rPr>
        <w:t xml:space="preserve"> (</w:t>
      </w:r>
      <w:proofErr w:type="spellStart"/>
      <w:r w:rsidR="00A853D4" w:rsidRPr="0037259A">
        <w:rPr>
          <w:rFonts w:ascii="Times New Roman" w:hAnsi="Times New Roman" w:cs="B Zar"/>
          <w:sz w:val="24"/>
          <w:szCs w:val="28"/>
        </w:rPr>
        <w:t>FeOOH</w:t>
      </w:r>
      <w:proofErr w:type="spellEnd"/>
      <w:r w:rsidR="00A853D4" w:rsidRPr="0037259A">
        <w:rPr>
          <w:rFonts w:ascii="Times New Roman" w:hAnsi="Times New Roman" w:cs="B Zar" w:hint="cs"/>
          <w:sz w:val="24"/>
          <w:szCs w:val="28"/>
          <w:rtl/>
          <w:lang w:bidi="fa-IR"/>
        </w:rPr>
        <w:t>)</w:t>
      </w:r>
      <w:r w:rsidRPr="0037259A">
        <w:rPr>
          <w:rFonts w:ascii="Times New Roman" w:hAnsi="Times New Roman" w:cs="B Zar" w:hint="cs"/>
          <w:sz w:val="24"/>
          <w:szCs w:val="28"/>
          <w:rtl/>
          <w:lang w:bidi="fa-IR"/>
        </w:rPr>
        <w:t xml:space="preserve">، </w:t>
      </w:r>
      <w:r w:rsidR="005D3287" w:rsidRPr="0037259A">
        <w:rPr>
          <w:rFonts w:ascii="Times New Roman" w:hAnsi="Times New Roman" w:cs="B Zar" w:hint="cs"/>
          <w:sz w:val="24"/>
          <w:szCs w:val="28"/>
          <w:rtl/>
          <w:lang w:bidi="fa-IR"/>
        </w:rPr>
        <w:t>سیدریت</w:t>
      </w:r>
      <w:r w:rsidR="005D3287" w:rsidRPr="0037259A">
        <w:rPr>
          <w:rStyle w:val="FootnoteReference"/>
          <w:rFonts w:ascii="Times New Roman" w:hAnsi="Times New Roman" w:cs="B Zar"/>
          <w:sz w:val="24"/>
          <w:szCs w:val="28"/>
          <w:rtl/>
          <w:lang w:bidi="fa-IR"/>
        </w:rPr>
        <w:footnoteReference w:id="4"/>
      </w:r>
      <w:r w:rsidR="005D3287" w:rsidRPr="0037259A">
        <w:rPr>
          <w:rFonts w:ascii="Times New Roman" w:hAnsi="Times New Roman" w:cs="B Zar" w:hint="cs"/>
          <w:sz w:val="24"/>
          <w:szCs w:val="28"/>
          <w:rtl/>
          <w:lang w:bidi="fa-IR"/>
        </w:rPr>
        <w:t xml:space="preserve"> (</w:t>
      </w:r>
      <w:r w:rsidR="005D3287" w:rsidRPr="0037259A">
        <w:rPr>
          <w:rFonts w:ascii="Times New Roman" w:hAnsi="Times New Roman" w:cs="B Zar"/>
          <w:sz w:val="24"/>
          <w:szCs w:val="28"/>
        </w:rPr>
        <w:t>FeCO</w:t>
      </w:r>
      <w:r w:rsidR="005D3287" w:rsidRPr="0037259A">
        <w:rPr>
          <w:rFonts w:ascii="Times New Roman" w:hAnsi="Times New Roman" w:cs="B Zar"/>
          <w:sz w:val="24"/>
          <w:szCs w:val="28"/>
          <w:vertAlign w:val="subscript"/>
        </w:rPr>
        <w:t>3</w:t>
      </w:r>
      <w:r w:rsidR="005D3287" w:rsidRPr="0037259A">
        <w:rPr>
          <w:rFonts w:ascii="Times New Roman" w:hAnsi="Times New Roman" w:cs="B Zar" w:hint="cs"/>
          <w:sz w:val="24"/>
          <w:szCs w:val="28"/>
          <w:rtl/>
          <w:lang w:bidi="fa-IR"/>
        </w:rPr>
        <w:t>)</w:t>
      </w:r>
      <w:r w:rsidR="00E64010" w:rsidRPr="0037259A">
        <w:rPr>
          <w:rFonts w:ascii="Times New Roman" w:hAnsi="Times New Roman" w:cs="B Zar" w:hint="cs"/>
          <w:sz w:val="24"/>
          <w:szCs w:val="28"/>
          <w:rtl/>
          <w:lang w:bidi="fa-IR"/>
        </w:rPr>
        <w:t xml:space="preserve"> و پیریت</w:t>
      </w:r>
      <w:r w:rsidR="009F4078" w:rsidRPr="0037259A">
        <w:rPr>
          <w:rStyle w:val="FootnoteReference"/>
          <w:rFonts w:ascii="Times New Roman" w:hAnsi="Times New Roman" w:cs="B Zar"/>
          <w:sz w:val="24"/>
          <w:szCs w:val="28"/>
          <w:rtl/>
          <w:lang w:bidi="fa-IR"/>
        </w:rPr>
        <w:footnoteReference w:id="5"/>
      </w:r>
      <w:r w:rsidR="00E64010" w:rsidRPr="0037259A">
        <w:rPr>
          <w:rFonts w:ascii="Times New Roman" w:hAnsi="Times New Roman" w:cs="B Zar" w:hint="cs"/>
          <w:sz w:val="24"/>
          <w:szCs w:val="28"/>
          <w:rtl/>
          <w:lang w:bidi="fa-IR"/>
        </w:rPr>
        <w:t xml:space="preserve"> (</w:t>
      </w:r>
      <w:r w:rsidR="009F4078" w:rsidRPr="0037259A">
        <w:rPr>
          <w:rFonts w:ascii="Times New Roman" w:hAnsi="Times New Roman" w:cs="B Zar"/>
          <w:sz w:val="24"/>
          <w:szCs w:val="28"/>
        </w:rPr>
        <w:t>FeS</w:t>
      </w:r>
      <w:r w:rsidR="009F4078" w:rsidRPr="0037259A">
        <w:rPr>
          <w:rFonts w:ascii="Times New Roman" w:hAnsi="Times New Roman" w:cs="B Zar"/>
          <w:sz w:val="24"/>
          <w:szCs w:val="28"/>
          <w:vertAlign w:val="subscript"/>
        </w:rPr>
        <w:t>2</w:t>
      </w:r>
      <w:r w:rsidR="00E64010" w:rsidRPr="0037259A">
        <w:rPr>
          <w:rFonts w:ascii="Times New Roman" w:hAnsi="Times New Roman" w:cs="B Zar" w:hint="cs"/>
          <w:sz w:val="24"/>
          <w:szCs w:val="28"/>
          <w:rtl/>
          <w:lang w:bidi="fa-IR"/>
        </w:rPr>
        <w:t>) به عنوان کانی</w:t>
      </w:r>
      <w:r w:rsidR="00E64010" w:rsidRPr="0037259A">
        <w:rPr>
          <w:rFonts w:ascii="Times New Roman" w:hAnsi="Times New Roman" w:cs="B Zar" w:hint="cs"/>
          <w:sz w:val="24"/>
          <w:szCs w:val="28"/>
          <w:rtl/>
          <w:lang w:bidi="fa-IR"/>
        </w:rPr>
        <w:softHyphen/>
        <w:t>های اصلی سنگ آهن شناخته می</w:t>
      </w:r>
      <w:r w:rsidR="00E64010" w:rsidRPr="0037259A">
        <w:rPr>
          <w:rFonts w:ascii="Times New Roman" w:hAnsi="Times New Roman" w:cs="B Zar" w:hint="cs"/>
          <w:sz w:val="24"/>
          <w:szCs w:val="28"/>
          <w:rtl/>
          <w:lang w:bidi="fa-IR"/>
        </w:rPr>
        <w:softHyphen/>
        <w:t>شوند.</w:t>
      </w:r>
      <w:r w:rsidR="008359DC" w:rsidRPr="0037259A">
        <w:rPr>
          <w:rFonts w:ascii="Times New Roman" w:hAnsi="Times New Roman" w:cs="B Zar" w:hint="cs"/>
          <w:sz w:val="24"/>
          <w:szCs w:val="28"/>
          <w:rtl/>
          <w:lang w:bidi="fa-IR"/>
        </w:rPr>
        <w:t xml:space="preserve"> </w:t>
      </w:r>
      <w:bookmarkEnd w:id="0"/>
      <w:r w:rsidR="008359DC" w:rsidRPr="0037259A">
        <w:rPr>
          <w:rFonts w:ascii="Times New Roman" w:hAnsi="Times New Roman" w:cs="B Zar" w:hint="cs"/>
          <w:sz w:val="24"/>
          <w:szCs w:val="28"/>
          <w:rtl/>
          <w:lang w:bidi="fa-IR"/>
        </w:rPr>
        <w:t>در بین کانسارهای جهان در بیشتر موارد سه کانی اول</w:t>
      </w:r>
      <w:r w:rsidR="008F547B" w:rsidRPr="0037259A">
        <w:rPr>
          <w:rFonts w:ascii="Times New Roman" w:hAnsi="Times New Roman" w:cs="B Zar" w:hint="cs"/>
          <w:sz w:val="24"/>
          <w:szCs w:val="28"/>
          <w:rtl/>
          <w:lang w:bidi="fa-IR"/>
        </w:rPr>
        <w:t xml:space="preserve"> به ویژه هماتیت </w:t>
      </w:r>
      <w:r w:rsidR="00F530A9" w:rsidRPr="0037259A">
        <w:rPr>
          <w:rFonts w:ascii="Times New Roman" w:hAnsi="Times New Roman" w:cs="B Zar" w:hint="cs"/>
          <w:sz w:val="24"/>
          <w:szCs w:val="28"/>
          <w:rtl/>
          <w:lang w:bidi="fa-IR"/>
        </w:rPr>
        <w:t xml:space="preserve">از نظر اقتصادی </w:t>
      </w:r>
      <w:r w:rsidR="00203813" w:rsidRPr="0037259A">
        <w:rPr>
          <w:rFonts w:ascii="Times New Roman" w:hAnsi="Times New Roman" w:cs="B Zar" w:hint="cs"/>
          <w:sz w:val="24"/>
          <w:szCs w:val="28"/>
          <w:rtl/>
          <w:lang w:bidi="fa-IR"/>
        </w:rPr>
        <w:t>در اولویت</w:t>
      </w:r>
      <w:r w:rsidR="008359DC" w:rsidRPr="0037259A">
        <w:rPr>
          <w:rFonts w:ascii="Times New Roman" w:hAnsi="Times New Roman" w:cs="B Zar" w:hint="cs"/>
          <w:sz w:val="24"/>
          <w:szCs w:val="28"/>
          <w:rtl/>
          <w:lang w:bidi="fa-IR"/>
        </w:rPr>
        <w:t xml:space="preserve"> استخراج می</w:t>
      </w:r>
      <w:r w:rsidR="008359DC" w:rsidRPr="0037259A">
        <w:rPr>
          <w:rFonts w:ascii="Times New Roman" w:hAnsi="Times New Roman" w:cs="B Zar" w:hint="cs"/>
          <w:sz w:val="24"/>
          <w:szCs w:val="28"/>
          <w:rtl/>
          <w:lang w:bidi="fa-IR"/>
        </w:rPr>
        <w:softHyphen/>
        <w:t xml:space="preserve">باشند. </w:t>
      </w:r>
      <w:r w:rsidR="00E64010" w:rsidRPr="0037259A">
        <w:rPr>
          <w:rFonts w:ascii="Times New Roman" w:hAnsi="Times New Roman" w:cs="B Zar" w:hint="cs"/>
          <w:sz w:val="24"/>
          <w:szCs w:val="28"/>
          <w:rtl/>
          <w:lang w:bidi="fa-IR"/>
        </w:rPr>
        <w:t>البته کانی</w:t>
      </w:r>
      <w:r w:rsidR="00E64010" w:rsidRPr="0037259A">
        <w:rPr>
          <w:rFonts w:ascii="Times New Roman" w:hAnsi="Times New Roman" w:cs="B Zar" w:hint="cs"/>
          <w:sz w:val="24"/>
          <w:szCs w:val="28"/>
          <w:rtl/>
          <w:lang w:bidi="fa-IR"/>
        </w:rPr>
        <w:softHyphen/>
        <w:t xml:space="preserve">های دیگری همچون </w:t>
      </w:r>
      <w:r w:rsidRPr="0037259A">
        <w:rPr>
          <w:rFonts w:ascii="Times New Roman" w:hAnsi="Times New Roman" w:cs="B Zar" w:hint="cs"/>
          <w:sz w:val="24"/>
          <w:szCs w:val="28"/>
          <w:rtl/>
          <w:lang w:bidi="fa-IR"/>
        </w:rPr>
        <w:t>لیمونیت</w:t>
      </w:r>
      <w:r w:rsidR="00DE4DB2" w:rsidRPr="0037259A">
        <w:rPr>
          <w:rStyle w:val="FootnoteReference"/>
          <w:rFonts w:ascii="Times New Roman" w:hAnsi="Times New Roman" w:cs="B Zar"/>
          <w:sz w:val="24"/>
          <w:szCs w:val="28"/>
          <w:rtl/>
          <w:lang w:bidi="fa-IR"/>
        </w:rPr>
        <w:footnoteReference w:id="6"/>
      </w:r>
      <w:r w:rsidR="006617D5" w:rsidRPr="0037259A">
        <w:rPr>
          <w:rFonts w:ascii="Times New Roman" w:hAnsi="Times New Roman" w:cs="B Zar" w:hint="cs"/>
          <w:sz w:val="24"/>
          <w:szCs w:val="28"/>
          <w:rtl/>
          <w:lang w:bidi="fa-IR"/>
        </w:rPr>
        <w:t xml:space="preserve"> (</w:t>
      </w:r>
      <w:r w:rsidR="006617D5" w:rsidRPr="0037259A">
        <w:rPr>
          <w:rFonts w:ascii="Times New Roman" w:eastAsia="FreeSerif-Identity-H" w:hAnsi="Times New Roman" w:cs="B Zar"/>
          <w:sz w:val="24"/>
          <w:szCs w:val="28"/>
        </w:rPr>
        <w:t>FeOOH.nH</w:t>
      </w:r>
      <w:r w:rsidR="006617D5" w:rsidRPr="0037259A">
        <w:rPr>
          <w:rFonts w:ascii="Times New Roman" w:eastAsia="FreeSerif-Identity-H" w:hAnsi="Times New Roman" w:cs="B Zar"/>
          <w:sz w:val="24"/>
          <w:szCs w:val="28"/>
          <w:vertAlign w:val="subscript"/>
        </w:rPr>
        <w:t>2</w:t>
      </w:r>
      <w:r w:rsidR="006617D5" w:rsidRPr="0037259A">
        <w:rPr>
          <w:rFonts w:ascii="Times New Roman" w:eastAsia="FreeSerif-Identity-H" w:hAnsi="Times New Roman" w:cs="B Zar"/>
          <w:sz w:val="24"/>
          <w:szCs w:val="28"/>
        </w:rPr>
        <w:t>O</w:t>
      </w:r>
      <w:r w:rsidR="006617D5" w:rsidRPr="0037259A">
        <w:rPr>
          <w:rFonts w:ascii="Times New Roman" w:hAnsi="Times New Roman" w:cs="B Zar" w:hint="cs"/>
          <w:sz w:val="24"/>
          <w:szCs w:val="28"/>
          <w:rtl/>
          <w:lang w:bidi="fa-IR"/>
        </w:rPr>
        <w:t>)</w:t>
      </w:r>
      <w:r w:rsidRPr="0037259A">
        <w:rPr>
          <w:rFonts w:ascii="Times New Roman" w:hAnsi="Times New Roman" w:cs="B Zar" w:hint="cs"/>
          <w:sz w:val="24"/>
          <w:szCs w:val="28"/>
          <w:rtl/>
          <w:lang w:bidi="fa-IR"/>
        </w:rPr>
        <w:t>، ایتابیریت</w:t>
      </w:r>
      <w:r w:rsidR="00DE4DB2" w:rsidRPr="0037259A">
        <w:rPr>
          <w:rStyle w:val="FootnoteReference"/>
          <w:rFonts w:ascii="Times New Roman" w:hAnsi="Times New Roman" w:cs="B Zar"/>
          <w:sz w:val="24"/>
          <w:szCs w:val="28"/>
          <w:rtl/>
          <w:lang w:bidi="fa-IR"/>
        </w:rPr>
        <w:footnoteReference w:id="7"/>
      </w:r>
      <w:r w:rsidR="00461D2E" w:rsidRPr="0037259A">
        <w:rPr>
          <w:rFonts w:ascii="Times New Roman" w:hAnsi="Times New Roman" w:cs="B Zar" w:hint="cs"/>
          <w:sz w:val="24"/>
          <w:szCs w:val="28"/>
          <w:rtl/>
          <w:lang w:bidi="fa-IR"/>
        </w:rPr>
        <w:t>، تاکونیت</w:t>
      </w:r>
      <w:r w:rsidR="00461D2E" w:rsidRPr="0037259A">
        <w:rPr>
          <w:rStyle w:val="FootnoteReference"/>
          <w:rFonts w:ascii="Times New Roman" w:hAnsi="Times New Roman" w:cs="B Zar"/>
          <w:sz w:val="24"/>
          <w:szCs w:val="28"/>
          <w:rtl/>
          <w:lang w:bidi="fa-IR"/>
        </w:rPr>
        <w:footnoteReference w:id="8"/>
      </w:r>
      <w:r w:rsidRPr="0037259A">
        <w:rPr>
          <w:rFonts w:ascii="Times New Roman" w:hAnsi="Times New Roman" w:cs="B Zar" w:hint="cs"/>
          <w:sz w:val="24"/>
          <w:szCs w:val="28"/>
          <w:rtl/>
          <w:lang w:bidi="fa-IR"/>
        </w:rPr>
        <w:t xml:space="preserve"> و غیره </w:t>
      </w:r>
      <w:r w:rsidR="00E64010" w:rsidRPr="0037259A">
        <w:rPr>
          <w:rFonts w:ascii="Times New Roman" w:hAnsi="Times New Roman" w:cs="B Zar" w:hint="cs"/>
          <w:sz w:val="24"/>
          <w:szCs w:val="28"/>
          <w:rtl/>
          <w:lang w:bidi="fa-IR"/>
        </w:rPr>
        <w:t>نیز ممکن است در برخی کشورها دارای عیار بالایی باشند</w:t>
      </w:r>
      <w:r w:rsidRPr="0037259A">
        <w:rPr>
          <w:rFonts w:ascii="Times New Roman" w:hAnsi="Times New Roman" w:cs="B Zar" w:hint="cs"/>
          <w:sz w:val="24"/>
          <w:szCs w:val="28"/>
          <w:rtl/>
          <w:lang w:bidi="fa-IR"/>
        </w:rPr>
        <w:t>.</w:t>
      </w:r>
      <w:r w:rsidR="00D37A0D" w:rsidRPr="0037259A">
        <w:rPr>
          <w:rFonts w:ascii="Times New Roman" w:hAnsi="Times New Roman" w:cs="B Zar" w:hint="cs"/>
          <w:sz w:val="24"/>
          <w:szCs w:val="28"/>
          <w:rtl/>
          <w:lang w:bidi="fa-IR"/>
        </w:rPr>
        <w:t xml:space="preserve"> حداقل عیار (عیار حد) اقتصادی برای کانسارهای سنگ آهن 25 درصد می</w:t>
      </w:r>
      <w:r w:rsidR="00D37A0D" w:rsidRPr="0037259A">
        <w:rPr>
          <w:rFonts w:ascii="Times New Roman" w:hAnsi="Times New Roman" w:cs="B Zar" w:hint="cs"/>
          <w:sz w:val="24"/>
          <w:szCs w:val="28"/>
          <w:rtl/>
          <w:lang w:bidi="fa-IR"/>
        </w:rPr>
        <w:softHyphen/>
        <w:t>باشد.</w:t>
      </w:r>
      <w:r w:rsidR="00AB29EE" w:rsidRPr="0037259A">
        <w:rPr>
          <w:rFonts w:ascii="Times New Roman" w:hAnsi="Times New Roman" w:cs="B Zar" w:hint="cs"/>
          <w:sz w:val="24"/>
          <w:szCs w:val="28"/>
          <w:rtl/>
          <w:lang w:bidi="fa-IR"/>
        </w:rPr>
        <w:t xml:space="preserve"> این در حالی است که </w:t>
      </w:r>
      <w:r w:rsidR="0036580A" w:rsidRPr="0037259A">
        <w:rPr>
          <w:rFonts w:ascii="Times New Roman" w:hAnsi="Times New Roman" w:cs="B Zar" w:hint="cs"/>
          <w:sz w:val="24"/>
          <w:szCs w:val="28"/>
          <w:rtl/>
          <w:lang w:bidi="fa-IR"/>
        </w:rPr>
        <w:t xml:space="preserve">با توجه به شرایط اقتصادی کنونی جهان </w:t>
      </w:r>
      <w:r w:rsidR="00AD6A46">
        <w:rPr>
          <w:rFonts w:ascii="Times New Roman" w:hAnsi="Times New Roman" w:cs="B Zar" w:hint="cs"/>
          <w:sz w:val="24"/>
          <w:szCs w:val="28"/>
          <w:rtl/>
          <w:lang w:bidi="fa-IR"/>
        </w:rPr>
        <w:t xml:space="preserve">کنسانتره </w:t>
      </w:r>
      <w:r w:rsidR="00AB29EE" w:rsidRPr="0037259A">
        <w:rPr>
          <w:rFonts w:ascii="Times New Roman" w:hAnsi="Times New Roman" w:cs="B Zar" w:hint="cs"/>
          <w:sz w:val="24"/>
          <w:szCs w:val="28"/>
          <w:rtl/>
          <w:lang w:bidi="fa-IR"/>
        </w:rPr>
        <w:t xml:space="preserve">سنگ آهن </w:t>
      </w:r>
      <w:r w:rsidR="00AD6A46">
        <w:rPr>
          <w:rFonts w:ascii="Times New Roman" w:hAnsi="Times New Roman" w:cs="B Zar" w:hint="cs"/>
          <w:sz w:val="24"/>
          <w:szCs w:val="28"/>
          <w:rtl/>
          <w:lang w:bidi="fa-IR"/>
        </w:rPr>
        <w:t>باید</w:t>
      </w:r>
      <w:r w:rsidR="002E7080" w:rsidRPr="0037259A">
        <w:rPr>
          <w:rFonts w:ascii="Times New Roman" w:hAnsi="Times New Roman" w:cs="B Zar" w:hint="cs"/>
          <w:sz w:val="24"/>
          <w:szCs w:val="28"/>
          <w:rtl/>
          <w:lang w:bidi="fa-IR"/>
        </w:rPr>
        <w:t xml:space="preserve"> </w:t>
      </w:r>
      <w:r w:rsidR="00AD6A46">
        <w:rPr>
          <w:rFonts w:ascii="Times New Roman" w:hAnsi="Times New Roman" w:cs="B Zar" w:hint="cs"/>
          <w:sz w:val="24"/>
          <w:szCs w:val="28"/>
          <w:rtl/>
          <w:lang w:bidi="fa-IR"/>
        </w:rPr>
        <w:t xml:space="preserve">دارای </w:t>
      </w:r>
      <w:r w:rsidR="002E7080" w:rsidRPr="0037259A">
        <w:rPr>
          <w:rFonts w:ascii="Times New Roman" w:hAnsi="Times New Roman" w:cs="B Zar" w:hint="cs"/>
          <w:sz w:val="24"/>
          <w:szCs w:val="28"/>
          <w:rtl/>
          <w:lang w:bidi="fa-IR"/>
        </w:rPr>
        <w:t xml:space="preserve">عیاری </w:t>
      </w:r>
      <w:r w:rsidR="00AB29EE" w:rsidRPr="0037259A">
        <w:rPr>
          <w:rFonts w:ascii="Times New Roman" w:hAnsi="Times New Roman" w:cs="B Zar" w:hint="cs"/>
          <w:sz w:val="24"/>
          <w:szCs w:val="28"/>
          <w:rtl/>
          <w:lang w:bidi="fa-IR"/>
        </w:rPr>
        <w:t>بیش از</w:t>
      </w:r>
      <w:r w:rsidR="00ED02F4" w:rsidRPr="0037259A">
        <w:rPr>
          <w:rFonts w:ascii="Times New Roman" w:hAnsi="Times New Roman" w:cs="B Zar" w:hint="cs"/>
          <w:sz w:val="24"/>
          <w:szCs w:val="28"/>
          <w:rtl/>
          <w:lang w:bidi="fa-IR"/>
        </w:rPr>
        <w:t xml:space="preserve"> </w:t>
      </w:r>
      <w:r w:rsidR="00AD6A46">
        <w:rPr>
          <w:rFonts w:ascii="Times New Roman" w:hAnsi="Times New Roman" w:cs="B Zar" w:hint="cs"/>
          <w:sz w:val="24"/>
          <w:szCs w:val="28"/>
          <w:rtl/>
          <w:lang w:bidi="fa-IR"/>
        </w:rPr>
        <w:t>60</w:t>
      </w:r>
      <w:r w:rsidR="00ED02F4" w:rsidRPr="0037259A">
        <w:rPr>
          <w:rFonts w:ascii="Times New Roman" w:hAnsi="Times New Roman" w:cs="B Zar" w:hint="cs"/>
          <w:sz w:val="24"/>
          <w:szCs w:val="28"/>
          <w:rtl/>
          <w:lang w:bidi="fa-IR"/>
        </w:rPr>
        <w:t xml:space="preserve"> </w:t>
      </w:r>
      <w:r w:rsidR="00AB29EE" w:rsidRPr="0037259A">
        <w:rPr>
          <w:rFonts w:ascii="Times New Roman" w:hAnsi="Times New Roman" w:cs="B Zar" w:hint="cs"/>
          <w:sz w:val="24"/>
          <w:szCs w:val="28"/>
          <w:rtl/>
          <w:lang w:bidi="fa-IR"/>
        </w:rPr>
        <w:t>درصد است.</w:t>
      </w:r>
    </w:p>
    <w:p w:rsidR="006B25F2" w:rsidRPr="0037259A" w:rsidRDefault="006B25F2" w:rsidP="004463D1">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به طوری کلی برای فرآوری دو کانی اصلی</w:t>
      </w:r>
      <w:r w:rsidR="00963834" w:rsidRPr="0037259A">
        <w:rPr>
          <w:rFonts w:ascii="Times New Roman" w:hAnsi="Times New Roman" w:cs="B Zar" w:hint="cs"/>
          <w:sz w:val="24"/>
          <w:szCs w:val="28"/>
          <w:rtl/>
          <w:lang w:bidi="fa-IR"/>
        </w:rPr>
        <w:t xml:space="preserve"> سنگ آهن به نام</w:t>
      </w:r>
      <w:r w:rsidR="00963834" w:rsidRPr="0037259A">
        <w:rPr>
          <w:rFonts w:ascii="Times New Roman" w:hAnsi="Times New Roman" w:cs="B Zar" w:hint="cs"/>
          <w:sz w:val="24"/>
          <w:szCs w:val="28"/>
          <w:rtl/>
          <w:lang w:bidi="fa-IR"/>
        </w:rPr>
        <w:softHyphen/>
        <w:t>های</w:t>
      </w:r>
      <w:r w:rsidR="00404312" w:rsidRPr="0037259A">
        <w:rPr>
          <w:rFonts w:ascii="Times New Roman" w:hAnsi="Times New Roman" w:cs="B Zar" w:hint="cs"/>
          <w:sz w:val="24"/>
          <w:szCs w:val="28"/>
          <w:rtl/>
          <w:lang w:bidi="fa-IR"/>
        </w:rPr>
        <w:t xml:space="preserve"> مگنتیت و هماتیت</w:t>
      </w:r>
      <w:r w:rsidR="008A1973" w:rsidRPr="0037259A">
        <w:rPr>
          <w:rFonts w:ascii="Times New Roman" w:hAnsi="Times New Roman" w:cs="B Zar" w:hint="cs"/>
          <w:sz w:val="24"/>
          <w:szCs w:val="28"/>
          <w:rtl/>
          <w:lang w:bidi="fa-IR"/>
        </w:rPr>
        <w:t xml:space="preserve"> روش</w:t>
      </w:r>
      <w:r w:rsidR="008A1973" w:rsidRPr="0037259A">
        <w:rPr>
          <w:rFonts w:ascii="Times New Roman" w:hAnsi="Times New Roman" w:cs="B Zar" w:hint="cs"/>
          <w:sz w:val="24"/>
          <w:szCs w:val="28"/>
          <w:rtl/>
          <w:lang w:bidi="fa-IR"/>
        </w:rPr>
        <w:softHyphen/>
        <w:t>های متداول زیر استفاده می</w:t>
      </w:r>
      <w:r w:rsidR="008A1973" w:rsidRPr="0037259A">
        <w:rPr>
          <w:rFonts w:ascii="Times New Roman" w:hAnsi="Times New Roman" w:cs="B Zar" w:hint="cs"/>
          <w:sz w:val="24"/>
          <w:szCs w:val="28"/>
          <w:rtl/>
          <w:lang w:bidi="fa-IR"/>
        </w:rPr>
        <w:softHyphen/>
        <w:t xml:space="preserve">شود: (1) برای </w:t>
      </w:r>
      <w:r w:rsidR="00990B56" w:rsidRPr="0037259A">
        <w:rPr>
          <w:rFonts w:ascii="Times New Roman" w:hAnsi="Times New Roman" w:cs="B Zar" w:hint="cs"/>
          <w:sz w:val="24"/>
          <w:szCs w:val="28"/>
          <w:rtl/>
          <w:lang w:bidi="fa-IR"/>
        </w:rPr>
        <w:t>کانسنگ</w:t>
      </w:r>
      <w:r w:rsidR="00990B56" w:rsidRPr="0037259A">
        <w:rPr>
          <w:rFonts w:ascii="Times New Roman" w:hAnsi="Times New Roman" w:cs="B Zar" w:hint="cs"/>
          <w:sz w:val="24"/>
          <w:szCs w:val="28"/>
          <w:rtl/>
          <w:lang w:bidi="fa-IR"/>
        </w:rPr>
        <w:softHyphen/>
        <w:t>های مگنتیت</w:t>
      </w:r>
      <w:r w:rsidR="00D77EEF" w:rsidRPr="0037259A">
        <w:rPr>
          <w:rFonts w:ascii="Times New Roman" w:hAnsi="Times New Roman" w:cs="B Zar" w:hint="cs"/>
          <w:sz w:val="24"/>
          <w:szCs w:val="28"/>
          <w:rtl/>
          <w:lang w:bidi="fa-IR"/>
        </w:rPr>
        <w:t>ی</w:t>
      </w:r>
      <w:r w:rsidR="00990B56" w:rsidRPr="0037259A">
        <w:rPr>
          <w:rFonts w:ascii="Times New Roman" w:hAnsi="Times New Roman" w:cs="B Zar" w:hint="cs"/>
          <w:sz w:val="24"/>
          <w:szCs w:val="28"/>
          <w:rtl/>
          <w:lang w:bidi="fa-IR"/>
        </w:rPr>
        <w:t xml:space="preserve"> مراحلی</w:t>
      </w:r>
      <w:r w:rsidR="0029430D" w:rsidRPr="0037259A">
        <w:rPr>
          <w:rFonts w:ascii="Times New Roman" w:hAnsi="Times New Roman" w:cs="B Zar" w:hint="cs"/>
          <w:sz w:val="24"/>
          <w:szCs w:val="28"/>
          <w:rtl/>
          <w:lang w:bidi="fa-IR"/>
        </w:rPr>
        <w:t xml:space="preserve"> شامل جدایش مغناطیسی با شدت کم و فلوتاسیون برای حذف ترکیبات سولفور</w:t>
      </w:r>
      <w:r w:rsidR="00B2621D" w:rsidRPr="0037259A">
        <w:rPr>
          <w:rStyle w:val="FootnoteReference"/>
          <w:rFonts w:ascii="Times New Roman" w:hAnsi="Times New Roman" w:cs="B Zar"/>
          <w:sz w:val="24"/>
          <w:szCs w:val="28"/>
          <w:rtl/>
          <w:lang w:bidi="fa-IR"/>
        </w:rPr>
        <w:footnoteReference w:id="9"/>
      </w:r>
      <w:r w:rsidR="0029430D" w:rsidRPr="0037259A">
        <w:rPr>
          <w:rFonts w:ascii="Times New Roman" w:hAnsi="Times New Roman" w:cs="B Zar" w:hint="cs"/>
          <w:sz w:val="24"/>
          <w:szCs w:val="28"/>
          <w:rtl/>
          <w:lang w:bidi="fa-IR"/>
        </w:rPr>
        <w:t xml:space="preserve"> و سیلیکات</w:t>
      </w:r>
      <w:r w:rsidR="00B2621D" w:rsidRPr="0037259A">
        <w:rPr>
          <w:rStyle w:val="FootnoteReference"/>
          <w:rFonts w:ascii="Times New Roman" w:hAnsi="Times New Roman" w:cs="B Zar"/>
          <w:sz w:val="24"/>
          <w:szCs w:val="28"/>
          <w:rtl/>
          <w:lang w:bidi="fa-IR"/>
        </w:rPr>
        <w:footnoteReference w:id="10"/>
      </w:r>
      <w:r w:rsidR="0029430D" w:rsidRPr="0037259A">
        <w:rPr>
          <w:rFonts w:ascii="Times New Roman" w:hAnsi="Times New Roman" w:cs="B Zar" w:hint="cs"/>
          <w:sz w:val="24"/>
          <w:szCs w:val="28"/>
          <w:rtl/>
          <w:lang w:bidi="fa-IR"/>
        </w:rPr>
        <w:t xml:space="preserve"> استفاده می</w:t>
      </w:r>
      <w:r w:rsidR="0029430D" w:rsidRPr="0037259A">
        <w:rPr>
          <w:rFonts w:ascii="Times New Roman" w:hAnsi="Times New Roman" w:cs="B Zar" w:hint="cs"/>
          <w:sz w:val="24"/>
          <w:szCs w:val="28"/>
          <w:rtl/>
          <w:lang w:bidi="fa-IR"/>
        </w:rPr>
        <w:softHyphen/>
        <w:t xml:space="preserve">شود؛ (2) </w:t>
      </w:r>
      <w:r w:rsidR="000768A9" w:rsidRPr="0037259A">
        <w:rPr>
          <w:rFonts w:ascii="Times New Roman" w:hAnsi="Times New Roman" w:cs="B Zar" w:hint="cs"/>
          <w:sz w:val="24"/>
          <w:szCs w:val="28"/>
          <w:rtl/>
          <w:lang w:bidi="fa-IR"/>
        </w:rPr>
        <w:t>برای کان</w:t>
      </w:r>
      <w:r w:rsidR="000768A9" w:rsidRPr="004463D1">
        <w:rPr>
          <w:rFonts w:ascii="Times New Roman" w:hAnsi="Times New Roman" w:cs="B Zar" w:hint="cs"/>
          <w:sz w:val="24"/>
          <w:szCs w:val="28"/>
          <w:rtl/>
          <w:lang w:bidi="fa-IR"/>
        </w:rPr>
        <w:t>سنگ</w:t>
      </w:r>
      <w:r w:rsidR="000768A9" w:rsidRPr="004463D1">
        <w:rPr>
          <w:rFonts w:ascii="Times New Roman" w:hAnsi="Times New Roman" w:cs="B Zar" w:hint="cs"/>
          <w:sz w:val="24"/>
          <w:szCs w:val="28"/>
          <w:rtl/>
          <w:lang w:bidi="fa-IR"/>
        </w:rPr>
        <w:softHyphen/>
        <w:t xml:space="preserve">های </w:t>
      </w:r>
      <w:r w:rsidR="00D77EEF" w:rsidRPr="004463D1">
        <w:rPr>
          <w:rFonts w:ascii="Times New Roman" w:hAnsi="Times New Roman" w:cs="B Zar" w:hint="cs"/>
          <w:sz w:val="24"/>
          <w:szCs w:val="28"/>
          <w:rtl/>
          <w:lang w:bidi="fa-IR"/>
        </w:rPr>
        <w:t>هماتیتی</w:t>
      </w:r>
      <w:r w:rsidR="000768A9" w:rsidRPr="004463D1">
        <w:rPr>
          <w:rFonts w:ascii="Times New Roman" w:hAnsi="Times New Roman" w:cs="B Zar" w:hint="cs"/>
          <w:sz w:val="24"/>
          <w:szCs w:val="28"/>
          <w:rtl/>
          <w:lang w:bidi="fa-IR"/>
        </w:rPr>
        <w:t xml:space="preserve"> مراحلی شامل </w:t>
      </w:r>
      <w:r w:rsidR="004463D1" w:rsidRPr="004463D1">
        <w:rPr>
          <w:rFonts w:ascii="Times New Roman" w:hAnsi="Times New Roman" w:cs="B Zar" w:hint="cs"/>
          <w:sz w:val="24"/>
          <w:szCs w:val="28"/>
          <w:rtl/>
          <w:lang w:bidi="fa-IR"/>
        </w:rPr>
        <w:t xml:space="preserve">سایش به منظور </w:t>
      </w:r>
      <w:r w:rsidR="007E4A3A" w:rsidRPr="004463D1">
        <w:rPr>
          <w:rFonts w:ascii="Times New Roman" w:hAnsi="Times New Roman" w:cs="B Zar" w:hint="cs"/>
          <w:sz w:val="24"/>
          <w:szCs w:val="28"/>
          <w:rtl/>
          <w:lang w:bidi="fa-IR"/>
        </w:rPr>
        <w:t>تمیز کردن</w:t>
      </w:r>
      <w:r w:rsidR="007E4A3A" w:rsidRPr="004463D1">
        <w:rPr>
          <w:rStyle w:val="FootnoteReference"/>
          <w:rFonts w:ascii="Times New Roman" w:hAnsi="Times New Roman" w:cs="B Zar"/>
          <w:sz w:val="24"/>
          <w:szCs w:val="28"/>
          <w:rtl/>
          <w:lang w:bidi="fa-IR"/>
        </w:rPr>
        <w:footnoteReference w:id="11"/>
      </w:r>
      <w:r w:rsidR="007E4A3A" w:rsidRPr="004463D1">
        <w:rPr>
          <w:rFonts w:ascii="Times New Roman" w:hAnsi="Times New Roman" w:cs="B Zar" w:hint="cs"/>
          <w:sz w:val="24"/>
          <w:szCs w:val="28"/>
          <w:rtl/>
          <w:lang w:bidi="fa-IR"/>
        </w:rPr>
        <w:t>،</w:t>
      </w:r>
      <w:r w:rsidR="00754151" w:rsidRPr="004463D1">
        <w:rPr>
          <w:rFonts w:ascii="Times New Roman" w:hAnsi="Times New Roman" w:cs="B Zar" w:hint="cs"/>
          <w:sz w:val="24"/>
          <w:szCs w:val="28"/>
          <w:rtl/>
          <w:lang w:bidi="fa-IR"/>
        </w:rPr>
        <w:t xml:space="preserve"> </w:t>
      </w:r>
      <w:r w:rsidR="004463D1" w:rsidRPr="004463D1">
        <w:rPr>
          <w:rFonts w:ascii="Times New Roman" w:hAnsi="Times New Roman" w:cs="B Zar" w:hint="cs"/>
          <w:sz w:val="24"/>
          <w:szCs w:val="28"/>
          <w:rtl/>
          <w:lang w:bidi="fa-IR"/>
        </w:rPr>
        <w:t>نرمه</w:t>
      </w:r>
      <w:r w:rsidR="004463D1" w:rsidRPr="004463D1">
        <w:rPr>
          <w:rFonts w:ascii="Times New Roman" w:hAnsi="Times New Roman" w:cs="B Zar"/>
          <w:sz w:val="24"/>
          <w:szCs w:val="28"/>
          <w:rtl/>
          <w:lang w:bidi="fa-IR"/>
        </w:rPr>
        <w:softHyphen/>
      </w:r>
      <w:r w:rsidR="004463D1" w:rsidRPr="004463D1">
        <w:rPr>
          <w:rFonts w:ascii="Times New Roman" w:hAnsi="Times New Roman" w:cs="B Zar" w:hint="cs"/>
          <w:sz w:val="24"/>
          <w:szCs w:val="28"/>
          <w:rtl/>
          <w:lang w:bidi="fa-IR"/>
        </w:rPr>
        <w:t>گ</w:t>
      </w:r>
      <w:r w:rsidR="00754151" w:rsidRPr="004463D1">
        <w:rPr>
          <w:rFonts w:ascii="Times New Roman" w:hAnsi="Times New Roman" w:cs="B Zar" w:hint="cs"/>
          <w:sz w:val="24"/>
          <w:szCs w:val="28"/>
          <w:rtl/>
          <w:lang w:bidi="fa-IR"/>
        </w:rPr>
        <w:t>ری</w:t>
      </w:r>
      <w:r w:rsidR="00754151" w:rsidRPr="004463D1">
        <w:rPr>
          <w:rStyle w:val="FootnoteReference"/>
          <w:rFonts w:ascii="Times New Roman" w:hAnsi="Times New Roman" w:cs="B Zar"/>
          <w:sz w:val="24"/>
          <w:szCs w:val="28"/>
          <w:rtl/>
          <w:lang w:bidi="fa-IR"/>
        </w:rPr>
        <w:footnoteReference w:id="12"/>
      </w:r>
      <w:r w:rsidR="00754151" w:rsidRPr="004463D1">
        <w:rPr>
          <w:rFonts w:ascii="Times New Roman" w:hAnsi="Times New Roman" w:cs="B Zar" w:hint="cs"/>
          <w:sz w:val="24"/>
          <w:szCs w:val="28"/>
          <w:rtl/>
          <w:lang w:bidi="fa-IR"/>
        </w:rPr>
        <w:t>، جدایش ثقلی</w:t>
      </w:r>
      <w:r w:rsidR="00754151" w:rsidRPr="0037259A">
        <w:rPr>
          <w:rFonts w:ascii="Times New Roman" w:hAnsi="Times New Roman" w:cs="B Zar" w:hint="cs"/>
          <w:sz w:val="24"/>
          <w:szCs w:val="28"/>
          <w:rtl/>
          <w:lang w:bidi="fa-IR"/>
        </w:rPr>
        <w:t xml:space="preserve">، </w:t>
      </w:r>
      <w:r w:rsidR="000768A9" w:rsidRPr="0037259A">
        <w:rPr>
          <w:rFonts w:ascii="Times New Roman" w:hAnsi="Times New Roman" w:cs="B Zar" w:hint="cs"/>
          <w:sz w:val="24"/>
          <w:szCs w:val="28"/>
          <w:rtl/>
          <w:lang w:bidi="fa-IR"/>
        </w:rPr>
        <w:t xml:space="preserve">جدایش مغناطیسی با شدت </w:t>
      </w:r>
      <w:r w:rsidR="00AD39EC" w:rsidRPr="0037259A">
        <w:rPr>
          <w:rFonts w:ascii="Times New Roman" w:hAnsi="Times New Roman" w:cs="B Zar" w:hint="cs"/>
          <w:sz w:val="24"/>
          <w:szCs w:val="28"/>
          <w:rtl/>
          <w:lang w:bidi="fa-IR"/>
        </w:rPr>
        <w:t>بالا</w:t>
      </w:r>
      <w:r w:rsidR="000768A9" w:rsidRPr="0037259A">
        <w:rPr>
          <w:rFonts w:ascii="Times New Roman" w:hAnsi="Times New Roman" w:cs="B Zar" w:hint="cs"/>
          <w:sz w:val="24"/>
          <w:szCs w:val="28"/>
          <w:rtl/>
          <w:lang w:bidi="fa-IR"/>
        </w:rPr>
        <w:t xml:space="preserve"> و فلوتاسیون برای حذف ترکیبات سیلیکات </w:t>
      </w:r>
      <w:r w:rsidR="00AD39EC" w:rsidRPr="0037259A">
        <w:rPr>
          <w:rFonts w:ascii="Times New Roman" w:hAnsi="Times New Roman" w:cs="B Zar" w:hint="cs"/>
          <w:sz w:val="24"/>
          <w:szCs w:val="28"/>
          <w:rtl/>
          <w:lang w:bidi="fa-IR"/>
        </w:rPr>
        <w:t xml:space="preserve">و رس </w:t>
      </w:r>
      <w:r w:rsidR="00D813DF">
        <w:rPr>
          <w:rFonts w:ascii="Times New Roman" w:hAnsi="Times New Roman" w:cs="B Zar" w:hint="cs"/>
          <w:sz w:val="24"/>
          <w:szCs w:val="28"/>
          <w:rtl/>
          <w:lang w:bidi="fa-IR"/>
        </w:rPr>
        <w:t xml:space="preserve">مورد </w:t>
      </w:r>
      <w:r w:rsidR="000768A9" w:rsidRPr="0037259A">
        <w:rPr>
          <w:rFonts w:ascii="Times New Roman" w:hAnsi="Times New Roman" w:cs="B Zar" w:hint="cs"/>
          <w:sz w:val="24"/>
          <w:szCs w:val="28"/>
          <w:rtl/>
          <w:lang w:bidi="fa-IR"/>
        </w:rPr>
        <w:t xml:space="preserve">استفاده </w:t>
      </w:r>
      <w:r w:rsidR="00D813DF">
        <w:rPr>
          <w:rFonts w:ascii="Times New Roman" w:hAnsi="Times New Roman" w:cs="B Zar" w:hint="cs"/>
          <w:sz w:val="24"/>
          <w:szCs w:val="28"/>
          <w:rtl/>
          <w:lang w:bidi="fa-IR"/>
        </w:rPr>
        <w:t>قرار می</w:t>
      </w:r>
      <w:r w:rsidR="00D813DF">
        <w:rPr>
          <w:rFonts w:ascii="Times New Roman" w:hAnsi="Times New Roman" w:cs="B Zar" w:hint="cs"/>
          <w:sz w:val="24"/>
          <w:szCs w:val="28"/>
          <w:rtl/>
          <w:lang w:bidi="fa-IR"/>
        </w:rPr>
        <w:softHyphen/>
        <w:t>گیر</w:t>
      </w:r>
      <w:r w:rsidR="000768A9" w:rsidRPr="0037259A">
        <w:rPr>
          <w:rFonts w:ascii="Times New Roman" w:hAnsi="Times New Roman" w:cs="B Zar" w:hint="cs"/>
          <w:sz w:val="24"/>
          <w:szCs w:val="28"/>
          <w:rtl/>
          <w:lang w:bidi="fa-IR"/>
        </w:rPr>
        <w:t>د</w:t>
      </w:r>
      <w:r w:rsidR="00AD39EC" w:rsidRPr="0037259A">
        <w:rPr>
          <w:rFonts w:ascii="Times New Roman" w:hAnsi="Times New Roman" w:cs="B Zar" w:hint="cs"/>
          <w:sz w:val="24"/>
          <w:szCs w:val="28"/>
          <w:rtl/>
          <w:lang w:bidi="fa-IR"/>
        </w:rPr>
        <w:t>.</w:t>
      </w:r>
    </w:p>
    <w:p w:rsidR="00D74B4A" w:rsidRPr="0037259A" w:rsidRDefault="00D74B4A" w:rsidP="00304F05">
      <w:pPr>
        <w:bidi/>
        <w:spacing w:line="312" w:lineRule="auto"/>
        <w:jc w:val="center"/>
        <w:rPr>
          <w:rFonts w:ascii="Times New Roman" w:hAnsi="Times New Roman" w:cs="B Zar"/>
          <w:sz w:val="24"/>
          <w:szCs w:val="28"/>
          <w:rtl/>
          <w:lang w:bidi="fa-IR"/>
        </w:rPr>
      </w:pPr>
      <w:r w:rsidRPr="0037259A">
        <w:rPr>
          <w:rFonts w:ascii="Times New Roman" w:hAnsi="Times New Roman" w:cs="B Zar" w:hint="cs"/>
          <w:noProof/>
          <w:sz w:val="24"/>
          <w:szCs w:val="28"/>
          <w:rtl/>
        </w:rPr>
        <w:lastRenderedPageBreak/>
        <w:drawing>
          <wp:inline distT="0" distB="0" distL="0" distR="0">
            <wp:extent cx="5040000" cy="3534824"/>
            <wp:effectExtent l="19050" t="0" r="825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040000" cy="3534824"/>
                    </a:xfrm>
                    <a:prstGeom prst="rect">
                      <a:avLst/>
                    </a:prstGeom>
                    <a:noFill/>
                    <a:ln w="9525">
                      <a:noFill/>
                      <a:miter lim="800000"/>
                      <a:headEnd/>
                      <a:tailEnd/>
                    </a:ln>
                  </pic:spPr>
                </pic:pic>
              </a:graphicData>
            </a:graphic>
          </wp:inline>
        </w:drawing>
      </w:r>
    </w:p>
    <w:p w:rsidR="00D74B4A" w:rsidRPr="00304F05" w:rsidRDefault="009D7688" w:rsidP="00720F64">
      <w:pPr>
        <w:bidi/>
        <w:spacing w:after="240" w:line="312" w:lineRule="auto"/>
        <w:jc w:val="center"/>
        <w:rPr>
          <w:rFonts w:ascii="Times New Roman" w:hAnsi="Times New Roman" w:cs="B Zar"/>
          <w:b/>
          <w:bCs/>
          <w:szCs w:val="24"/>
          <w:rtl/>
          <w:lang w:bidi="fa-IR"/>
        </w:rPr>
      </w:pPr>
      <w:r w:rsidRPr="00304F05">
        <w:rPr>
          <w:rFonts w:ascii="Times New Roman" w:hAnsi="Times New Roman" w:cs="B Zar" w:hint="cs"/>
          <w:b/>
          <w:bCs/>
          <w:szCs w:val="24"/>
          <w:rtl/>
          <w:lang w:bidi="fa-IR"/>
        </w:rPr>
        <w:t xml:space="preserve">نمودار </w:t>
      </w:r>
      <w:r w:rsidR="00D74B4A" w:rsidRPr="00304F05">
        <w:rPr>
          <w:rFonts w:ascii="Times New Roman" w:hAnsi="Times New Roman" w:cs="B Zar" w:hint="cs"/>
          <w:b/>
          <w:bCs/>
          <w:szCs w:val="24"/>
          <w:rtl/>
          <w:lang w:bidi="fa-IR"/>
        </w:rPr>
        <w:t xml:space="preserve">مراحل مختلف </w:t>
      </w:r>
      <w:r w:rsidR="00FD45C6" w:rsidRPr="00304F05">
        <w:rPr>
          <w:rFonts w:ascii="Times New Roman" w:hAnsi="Times New Roman" w:cs="B Zar" w:hint="cs"/>
          <w:b/>
          <w:bCs/>
          <w:szCs w:val="24"/>
          <w:rtl/>
          <w:lang w:bidi="fa-IR"/>
        </w:rPr>
        <w:t xml:space="preserve">فرآوری </w:t>
      </w:r>
      <w:r w:rsidR="00D74B4A" w:rsidRPr="00304F05">
        <w:rPr>
          <w:rFonts w:ascii="Times New Roman" w:hAnsi="Times New Roman" w:cs="B Zar" w:hint="cs"/>
          <w:b/>
          <w:bCs/>
          <w:szCs w:val="24"/>
          <w:rtl/>
          <w:lang w:bidi="fa-IR"/>
        </w:rPr>
        <w:t>سنگ آهن هماتیتی</w:t>
      </w:r>
    </w:p>
    <w:p w:rsidR="00CE3C7E" w:rsidRPr="0037259A" w:rsidRDefault="00AA0E8B" w:rsidP="00CE3C7E">
      <w:pPr>
        <w:bidi/>
        <w:spacing w:line="312" w:lineRule="auto"/>
        <w:rPr>
          <w:rFonts w:ascii="Times New Roman" w:hAnsi="Times New Roman" w:cs="B Zar"/>
          <w:sz w:val="24"/>
          <w:szCs w:val="28"/>
          <w:rtl/>
          <w:lang w:bidi="fa-IR"/>
        </w:rPr>
      </w:pPr>
      <w:r w:rsidRPr="00695499">
        <w:rPr>
          <w:rFonts w:ascii="Times New Roman" w:hAnsi="Times New Roman" w:cs="B Zar" w:hint="cs"/>
          <w:sz w:val="24"/>
          <w:szCs w:val="28"/>
          <w:rtl/>
          <w:lang w:bidi="fa-IR"/>
        </w:rPr>
        <w:t xml:space="preserve">در سال 2006 منابع سنگ آهن جهان بیش از 800 </w:t>
      </w:r>
      <w:bookmarkStart w:id="1" w:name="OLE_LINK1"/>
      <w:bookmarkStart w:id="2" w:name="OLE_LINK2"/>
      <w:r w:rsidRPr="00695499">
        <w:rPr>
          <w:rFonts w:ascii="Times New Roman" w:hAnsi="Times New Roman" w:cs="B Zar" w:hint="cs"/>
          <w:sz w:val="24"/>
          <w:szCs w:val="28"/>
          <w:rtl/>
          <w:lang w:bidi="fa-IR"/>
        </w:rPr>
        <w:t xml:space="preserve">میلیارد تن </w:t>
      </w:r>
      <w:bookmarkEnd w:id="1"/>
      <w:bookmarkEnd w:id="2"/>
      <w:r w:rsidR="00FD2C1C" w:rsidRPr="00695499">
        <w:rPr>
          <w:rFonts w:ascii="Times New Roman" w:hAnsi="Times New Roman" w:cs="B Zar" w:hint="cs"/>
          <w:sz w:val="24"/>
          <w:szCs w:val="28"/>
          <w:rtl/>
          <w:lang w:bidi="fa-IR"/>
        </w:rPr>
        <w:t xml:space="preserve">و ذخایر سنگ آهن جهان حدود 180 میلیارد تن </w:t>
      </w:r>
      <w:r w:rsidRPr="00695499">
        <w:rPr>
          <w:rFonts w:ascii="Times New Roman" w:hAnsi="Times New Roman" w:cs="B Zar" w:hint="cs"/>
          <w:sz w:val="24"/>
          <w:szCs w:val="28"/>
          <w:rtl/>
          <w:lang w:bidi="fa-IR"/>
        </w:rPr>
        <w:t xml:space="preserve">تخمین زده شده است. </w:t>
      </w:r>
      <w:r w:rsidR="006C0745" w:rsidRPr="00695499">
        <w:rPr>
          <w:rFonts w:ascii="Times New Roman" w:hAnsi="Times New Roman" w:cs="B Zar" w:hint="cs"/>
          <w:sz w:val="24"/>
          <w:szCs w:val="28"/>
          <w:rtl/>
          <w:lang w:bidi="fa-IR"/>
        </w:rPr>
        <w:t xml:space="preserve">در همین سال حدود 1690 میلیون تن </w:t>
      </w:r>
      <w:r w:rsidR="00A84E3A" w:rsidRPr="00695499">
        <w:rPr>
          <w:rFonts w:ascii="Times New Roman" w:hAnsi="Times New Roman" w:cs="B Zar" w:hint="cs"/>
          <w:sz w:val="24"/>
          <w:szCs w:val="28"/>
          <w:rtl/>
          <w:lang w:bidi="fa-IR"/>
        </w:rPr>
        <w:t xml:space="preserve">و در سال 2007 حدود 1820 میلیون تن </w:t>
      </w:r>
      <w:r w:rsidR="006C0745" w:rsidRPr="00695499">
        <w:rPr>
          <w:rFonts w:ascii="Times New Roman" w:hAnsi="Times New Roman" w:cs="B Zar" w:hint="cs"/>
          <w:sz w:val="24"/>
          <w:szCs w:val="28"/>
          <w:rtl/>
          <w:lang w:bidi="fa-IR"/>
        </w:rPr>
        <w:t xml:space="preserve">سنگ آهن </w:t>
      </w:r>
      <w:r w:rsidR="001D5938" w:rsidRPr="00695499">
        <w:rPr>
          <w:rFonts w:ascii="Times New Roman" w:hAnsi="Times New Roman" w:cs="B Zar" w:hint="cs"/>
          <w:sz w:val="24"/>
          <w:szCs w:val="28"/>
          <w:rtl/>
          <w:lang w:bidi="fa-IR"/>
        </w:rPr>
        <w:t xml:space="preserve">از معادن سراسر جهان </w:t>
      </w:r>
      <w:r w:rsidR="006C0745" w:rsidRPr="00695499">
        <w:rPr>
          <w:rFonts w:ascii="Times New Roman" w:hAnsi="Times New Roman" w:cs="B Zar" w:hint="cs"/>
          <w:sz w:val="24"/>
          <w:szCs w:val="28"/>
          <w:rtl/>
          <w:lang w:bidi="fa-IR"/>
        </w:rPr>
        <w:t>استخراج شده است.</w:t>
      </w:r>
      <w:r w:rsidR="007E4D24" w:rsidRPr="0037259A">
        <w:rPr>
          <w:rFonts w:ascii="Times New Roman" w:hAnsi="Times New Roman" w:cs="B Zar" w:hint="cs"/>
          <w:sz w:val="24"/>
          <w:szCs w:val="28"/>
          <w:rtl/>
          <w:lang w:bidi="fa-IR"/>
        </w:rPr>
        <w:t xml:space="preserve"> </w:t>
      </w:r>
      <w:r w:rsidR="00CE3C7E" w:rsidRPr="00CE3C7E">
        <w:rPr>
          <w:rFonts w:ascii="Times New Roman" w:hAnsi="Times New Roman" w:cs="B Zar" w:hint="cs"/>
          <w:sz w:val="24"/>
          <w:szCs w:val="28"/>
          <w:rtl/>
          <w:lang w:bidi="fa-IR"/>
        </w:rPr>
        <w:t>ایران با داشتن بیش از 4 میلیارد تن سنگ آهن، از نظر میزان ذخایر سنگ آهن</w:t>
      </w:r>
      <w:r w:rsidR="00CE3C7E" w:rsidRPr="0037259A">
        <w:rPr>
          <w:rFonts w:ascii="Times New Roman" w:hAnsi="Times New Roman" w:cs="B Zar" w:hint="cs"/>
          <w:sz w:val="24"/>
          <w:szCs w:val="28"/>
          <w:rtl/>
          <w:lang w:bidi="fa-IR"/>
        </w:rPr>
        <w:t xml:space="preserve"> جزء ده کشور اول جهان می</w:t>
      </w:r>
      <w:r w:rsidR="00CE3C7E" w:rsidRPr="0037259A">
        <w:rPr>
          <w:rFonts w:ascii="Times New Roman" w:hAnsi="Times New Roman" w:cs="B Zar" w:hint="cs"/>
          <w:sz w:val="24"/>
          <w:szCs w:val="28"/>
          <w:rtl/>
          <w:lang w:bidi="fa-IR"/>
        </w:rPr>
        <w:softHyphen/>
        <w:t>باشد.</w:t>
      </w:r>
    </w:p>
    <w:p w:rsidR="003D7134" w:rsidRPr="00CE3C7E" w:rsidRDefault="003D7134" w:rsidP="00BF052F">
      <w:pPr>
        <w:bidi/>
        <w:spacing w:line="312" w:lineRule="auto"/>
        <w:rPr>
          <w:rFonts w:ascii="Times New Roman" w:hAnsi="Times New Roman" w:cs="B Zar"/>
          <w:sz w:val="24"/>
          <w:szCs w:val="28"/>
          <w:rtl/>
          <w:lang w:bidi="fa-IR"/>
        </w:rPr>
      </w:pPr>
      <w:r w:rsidRPr="00CE3C7E">
        <w:rPr>
          <w:rFonts w:ascii="Times New Roman" w:hAnsi="Times New Roman" w:cs="B Zar" w:hint="cs"/>
          <w:sz w:val="24"/>
          <w:szCs w:val="28"/>
          <w:rtl/>
          <w:lang w:bidi="fa-IR"/>
        </w:rPr>
        <w:t>در سال 201</w:t>
      </w:r>
      <w:r w:rsidR="00BF052F" w:rsidRPr="00CE3C7E">
        <w:rPr>
          <w:rFonts w:ascii="Times New Roman" w:hAnsi="Times New Roman" w:cs="B Zar" w:hint="cs"/>
          <w:sz w:val="24"/>
          <w:szCs w:val="28"/>
          <w:rtl/>
          <w:lang w:bidi="fa-IR"/>
        </w:rPr>
        <w:t>3</w:t>
      </w:r>
      <w:r w:rsidRPr="00CE3C7E">
        <w:rPr>
          <w:rFonts w:ascii="Times New Roman" w:hAnsi="Times New Roman" w:cs="B Zar" w:hint="cs"/>
          <w:sz w:val="24"/>
          <w:szCs w:val="28"/>
          <w:rtl/>
          <w:lang w:bidi="fa-IR"/>
        </w:rPr>
        <w:t xml:space="preserve"> </w:t>
      </w:r>
      <w:r w:rsidR="00BF052F" w:rsidRPr="00CE3C7E">
        <w:rPr>
          <w:rFonts w:ascii="Times New Roman" w:hAnsi="Times New Roman" w:cs="B Zar" w:hint="cs"/>
          <w:sz w:val="24"/>
          <w:szCs w:val="28"/>
          <w:rtl/>
          <w:lang w:bidi="fa-IR"/>
        </w:rPr>
        <w:t>سنگ آهن استخراج شده از معادن سراسر جهان حدود 2950 میلیون تن بوده است</w:t>
      </w:r>
      <w:r w:rsidR="006C192F" w:rsidRPr="00CE3C7E">
        <w:rPr>
          <w:rFonts w:ascii="Times New Roman" w:hAnsi="Times New Roman" w:cs="B Zar" w:hint="cs"/>
          <w:sz w:val="24"/>
          <w:szCs w:val="28"/>
          <w:rtl/>
          <w:lang w:bidi="fa-IR"/>
        </w:rPr>
        <w:t xml:space="preserve"> که 1320 میلیون تن آن فقط توسط چین تولید شده است.</w:t>
      </w:r>
      <w:r w:rsidR="00CE3C7E" w:rsidRPr="00CE3C7E">
        <w:rPr>
          <w:rFonts w:ascii="Times New Roman" w:hAnsi="Times New Roman" w:cs="B Zar" w:hint="cs"/>
          <w:sz w:val="24"/>
          <w:szCs w:val="28"/>
          <w:rtl/>
          <w:lang w:bidi="fa-IR"/>
        </w:rPr>
        <w:t xml:space="preserve"> در همین سال حدود 1170 میلیون تن آهن خام</w:t>
      </w:r>
      <w:r w:rsidR="00BC6B39">
        <w:rPr>
          <w:rStyle w:val="FootnoteReference"/>
          <w:rFonts w:ascii="Times New Roman" w:hAnsi="Times New Roman" w:cs="B Zar"/>
          <w:sz w:val="24"/>
          <w:szCs w:val="28"/>
          <w:rtl/>
          <w:lang w:bidi="fa-IR"/>
        </w:rPr>
        <w:footnoteReference w:id="13"/>
      </w:r>
      <w:r w:rsidR="00CE3C7E" w:rsidRPr="00CE3C7E">
        <w:rPr>
          <w:rFonts w:ascii="Times New Roman" w:hAnsi="Times New Roman" w:cs="B Zar" w:hint="cs"/>
          <w:sz w:val="24"/>
          <w:szCs w:val="28"/>
          <w:rtl/>
          <w:lang w:bidi="fa-IR"/>
        </w:rPr>
        <w:t xml:space="preserve"> تولید شده است.</w:t>
      </w:r>
    </w:p>
    <w:p w:rsidR="00EA2BD4" w:rsidRDefault="008A4D80" w:rsidP="000B77A0">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 xml:space="preserve">بیشترین ذخایر هماتیتی سنگ آهن در کشورهای استرالیا، برزیل، هند، آفریقای جنوبی، روسیه، اوکراین، آمریکا و سوئد قرار دارد. </w:t>
      </w:r>
      <w:r w:rsidR="00837297" w:rsidRPr="0037259A">
        <w:rPr>
          <w:rFonts w:ascii="Times New Roman" w:hAnsi="Times New Roman" w:cs="B Zar" w:hint="cs"/>
          <w:sz w:val="24"/>
          <w:szCs w:val="28"/>
          <w:rtl/>
          <w:lang w:bidi="fa-IR"/>
        </w:rPr>
        <w:t>البته کشور چین در چند سال اخیر بزرگترین تولیدکننده و مصرف</w:t>
      </w:r>
      <w:r w:rsidR="00837297" w:rsidRPr="0037259A">
        <w:rPr>
          <w:rFonts w:ascii="Times New Roman" w:hAnsi="Times New Roman" w:cs="B Zar" w:hint="cs"/>
          <w:sz w:val="24"/>
          <w:szCs w:val="28"/>
          <w:rtl/>
          <w:lang w:bidi="fa-IR"/>
        </w:rPr>
        <w:softHyphen/>
        <w:t>کننده سنگ آهن در جهان بوده است.</w:t>
      </w:r>
      <w:r w:rsidR="005F1E46" w:rsidRPr="0037259A">
        <w:rPr>
          <w:rFonts w:ascii="Times New Roman" w:hAnsi="Times New Roman" w:cs="B Zar" w:hint="cs"/>
          <w:sz w:val="24"/>
          <w:szCs w:val="28"/>
          <w:rtl/>
          <w:lang w:bidi="fa-IR"/>
        </w:rPr>
        <w:t xml:space="preserve"> به طوری که بیش از 4</w:t>
      </w:r>
      <w:r w:rsidR="006910A1">
        <w:rPr>
          <w:rFonts w:ascii="Times New Roman" w:hAnsi="Times New Roman" w:cs="B Zar" w:hint="cs"/>
          <w:sz w:val="24"/>
          <w:szCs w:val="28"/>
          <w:rtl/>
          <w:lang w:bidi="fa-IR"/>
        </w:rPr>
        <w:t>5</w:t>
      </w:r>
      <w:r w:rsidR="005F1E46" w:rsidRPr="0037259A">
        <w:rPr>
          <w:rFonts w:ascii="Times New Roman" w:hAnsi="Times New Roman" w:cs="B Zar" w:hint="cs"/>
          <w:sz w:val="24"/>
          <w:szCs w:val="28"/>
          <w:rtl/>
          <w:lang w:bidi="fa-IR"/>
        </w:rPr>
        <w:t xml:space="preserve"> درصد سنگ آهن تولید شده در جهان توسط کارخانه</w:t>
      </w:r>
      <w:r w:rsidR="005F1E46" w:rsidRPr="0037259A">
        <w:rPr>
          <w:rFonts w:ascii="Times New Roman" w:hAnsi="Times New Roman" w:cs="B Zar" w:hint="cs"/>
          <w:sz w:val="24"/>
          <w:szCs w:val="28"/>
          <w:rtl/>
          <w:lang w:bidi="fa-IR"/>
        </w:rPr>
        <w:softHyphen/>
        <w:t>های فولاسازی این کشور مصرف شده است.</w:t>
      </w:r>
      <w:r w:rsidR="00A750DD" w:rsidRPr="0037259A">
        <w:rPr>
          <w:rFonts w:ascii="Times New Roman" w:hAnsi="Times New Roman" w:cs="B Zar" w:hint="cs"/>
          <w:sz w:val="24"/>
          <w:szCs w:val="28"/>
          <w:rtl/>
          <w:lang w:bidi="fa-IR"/>
        </w:rPr>
        <w:t xml:space="preserve"> </w:t>
      </w:r>
      <w:r w:rsidR="00815299" w:rsidRPr="0037259A">
        <w:rPr>
          <w:rFonts w:ascii="Times New Roman" w:hAnsi="Times New Roman" w:cs="B Zar" w:hint="cs"/>
          <w:sz w:val="24"/>
          <w:szCs w:val="28"/>
          <w:rtl/>
          <w:lang w:bidi="fa-IR"/>
        </w:rPr>
        <w:t>در سال</w:t>
      </w:r>
      <w:r w:rsidR="00815299" w:rsidRPr="0037259A">
        <w:rPr>
          <w:rFonts w:ascii="Times New Roman" w:hAnsi="Times New Roman" w:cs="B Zar" w:hint="cs"/>
          <w:sz w:val="24"/>
          <w:szCs w:val="28"/>
          <w:rtl/>
          <w:lang w:bidi="fa-IR"/>
        </w:rPr>
        <w:softHyphen/>
        <w:t xml:space="preserve">های اخیر </w:t>
      </w:r>
      <w:r w:rsidR="00A750DD" w:rsidRPr="0037259A">
        <w:rPr>
          <w:rFonts w:ascii="Times New Roman" w:hAnsi="Times New Roman" w:cs="B Zar" w:hint="cs"/>
          <w:sz w:val="24"/>
          <w:szCs w:val="28"/>
          <w:rtl/>
          <w:lang w:bidi="fa-IR"/>
        </w:rPr>
        <w:t>پس از چین کشورهای ژاپن، کره جنوبی، آلمان و هلند بیشترین حجم واردات سنگ آهن را داشته</w:t>
      </w:r>
      <w:r w:rsidR="00A750DD" w:rsidRPr="0037259A">
        <w:rPr>
          <w:rFonts w:ascii="Times New Roman" w:hAnsi="Times New Roman" w:cs="B Zar" w:hint="cs"/>
          <w:sz w:val="24"/>
          <w:szCs w:val="28"/>
          <w:rtl/>
          <w:lang w:bidi="fa-IR"/>
        </w:rPr>
        <w:softHyphen/>
        <w:t>اند.</w:t>
      </w:r>
      <w:r w:rsidR="00113041" w:rsidRPr="0037259A">
        <w:rPr>
          <w:rFonts w:ascii="Times New Roman" w:hAnsi="Times New Roman" w:cs="B Zar" w:hint="cs"/>
          <w:sz w:val="24"/>
          <w:szCs w:val="28"/>
          <w:rtl/>
          <w:lang w:bidi="fa-IR"/>
        </w:rPr>
        <w:t xml:space="preserve"> در میان کشورهای منطقه</w:t>
      </w:r>
      <w:r w:rsidR="006C14ED" w:rsidRPr="0037259A">
        <w:rPr>
          <w:rFonts w:ascii="Times New Roman" w:hAnsi="Times New Roman" w:cs="B Zar" w:hint="cs"/>
          <w:sz w:val="24"/>
          <w:szCs w:val="28"/>
          <w:rtl/>
          <w:lang w:bidi="fa-IR"/>
        </w:rPr>
        <w:t xml:space="preserve"> نیز </w:t>
      </w:r>
      <w:r w:rsidR="00113041" w:rsidRPr="0037259A">
        <w:rPr>
          <w:rFonts w:ascii="Times New Roman" w:hAnsi="Times New Roman" w:cs="B Zar" w:hint="cs"/>
          <w:sz w:val="24"/>
          <w:szCs w:val="28"/>
          <w:rtl/>
          <w:lang w:bidi="fa-IR"/>
        </w:rPr>
        <w:t xml:space="preserve">عربستان، ترکیه و قطر بیشترین </w:t>
      </w:r>
      <w:r w:rsidR="006910A1">
        <w:rPr>
          <w:rFonts w:ascii="Times New Roman" w:hAnsi="Times New Roman" w:cs="B Zar" w:hint="cs"/>
          <w:sz w:val="24"/>
          <w:szCs w:val="28"/>
          <w:rtl/>
          <w:lang w:bidi="fa-IR"/>
        </w:rPr>
        <w:t xml:space="preserve">حجم </w:t>
      </w:r>
      <w:r w:rsidR="00113041" w:rsidRPr="0037259A">
        <w:rPr>
          <w:rFonts w:ascii="Times New Roman" w:hAnsi="Times New Roman" w:cs="B Zar" w:hint="cs"/>
          <w:sz w:val="24"/>
          <w:szCs w:val="28"/>
          <w:rtl/>
          <w:lang w:bidi="fa-IR"/>
        </w:rPr>
        <w:t xml:space="preserve">واردات سنگ آهن را </w:t>
      </w:r>
      <w:r w:rsidR="000B77A0">
        <w:rPr>
          <w:rFonts w:ascii="Times New Roman" w:hAnsi="Times New Roman" w:cs="B Zar" w:hint="cs"/>
          <w:sz w:val="24"/>
          <w:szCs w:val="28"/>
          <w:rtl/>
          <w:lang w:bidi="fa-IR"/>
        </w:rPr>
        <w:t>به خود اختصاص داده</w:t>
      </w:r>
      <w:r w:rsidR="000B77A0">
        <w:rPr>
          <w:rFonts w:ascii="Times New Roman" w:hAnsi="Times New Roman" w:cs="B Zar"/>
          <w:sz w:val="24"/>
          <w:szCs w:val="28"/>
          <w:rtl/>
          <w:lang w:bidi="fa-IR"/>
        </w:rPr>
        <w:softHyphen/>
      </w:r>
      <w:r w:rsidR="000B77A0">
        <w:rPr>
          <w:rFonts w:ascii="Times New Roman" w:hAnsi="Times New Roman" w:cs="B Zar" w:hint="cs"/>
          <w:sz w:val="24"/>
          <w:szCs w:val="28"/>
          <w:rtl/>
          <w:lang w:bidi="fa-IR"/>
        </w:rPr>
        <w:t>اند</w:t>
      </w:r>
      <w:r w:rsidR="00113041" w:rsidRPr="0037259A">
        <w:rPr>
          <w:rFonts w:ascii="Times New Roman" w:hAnsi="Times New Roman" w:cs="B Zar" w:hint="cs"/>
          <w:sz w:val="24"/>
          <w:szCs w:val="28"/>
          <w:rtl/>
          <w:lang w:bidi="fa-IR"/>
        </w:rPr>
        <w:t>.</w:t>
      </w:r>
      <w:r w:rsidR="00EA2BD4">
        <w:rPr>
          <w:rFonts w:ascii="Times New Roman" w:hAnsi="Times New Roman" w:cs="B Zar" w:hint="cs"/>
          <w:sz w:val="24"/>
          <w:szCs w:val="28"/>
          <w:rtl/>
          <w:lang w:bidi="fa-IR"/>
        </w:rPr>
        <w:t xml:space="preserve"> </w:t>
      </w:r>
    </w:p>
    <w:p w:rsidR="002F06BC" w:rsidRPr="0037259A" w:rsidRDefault="002F06BC" w:rsidP="00276D00">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lastRenderedPageBreak/>
        <w:t>پس از چین کشورهای ژاپن، آمریکا و روسیه در رتبه</w:t>
      </w:r>
      <w:r w:rsidRPr="0037259A">
        <w:rPr>
          <w:rFonts w:ascii="Times New Roman" w:hAnsi="Times New Roman" w:cs="B Zar" w:hint="cs"/>
          <w:sz w:val="24"/>
          <w:szCs w:val="28"/>
          <w:rtl/>
          <w:lang w:bidi="fa-IR"/>
        </w:rPr>
        <w:softHyphen/>
        <w:t>های بعدی تولیدکنندگان فولاد می</w:t>
      </w:r>
      <w:r w:rsidRPr="0037259A">
        <w:rPr>
          <w:rFonts w:ascii="Times New Roman" w:hAnsi="Times New Roman" w:cs="B Zar" w:hint="cs"/>
          <w:sz w:val="24"/>
          <w:szCs w:val="28"/>
          <w:rtl/>
          <w:lang w:bidi="fa-IR"/>
        </w:rPr>
        <w:softHyphen/>
        <w:t xml:space="preserve">باشند. </w:t>
      </w:r>
      <w:r w:rsidR="000B0A07" w:rsidRPr="0037259A">
        <w:rPr>
          <w:rFonts w:ascii="Times New Roman" w:hAnsi="Times New Roman" w:cs="B Zar" w:hint="cs"/>
          <w:sz w:val="24"/>
          <w:szCs w:val="28"/>
          <w:rtl/>
          <w:lang w:bidi="fa-IR"/>
        </w:rPr>
        <w:t>بر اساس برنامه</w:t>
      </w:r>
      <w:r w:rsidR="000B0A07" w:rsidRPr="0037259A">
        <w:rPr>
          <w:rFonts w:ascii="Times New Roman" w:hAnsi="Times New Roman" w:cs="B Zar" w:hint="cs"/>
          <w:sz w:val="24"/>
          <w:szCs w:val="28"/>
          <w:rtl/>
          <w:lang w:bidi="fa-IR"/>
        </w:rPr>
        <w:softHyphen/>
        <w:t>ریزی</w:t>
      </w:r>
      <w:r w:rsidR="000B0A07" w:rsidRPr="0037259A">
        <w:rPr>
          <w:rFonts w:ascii="Times New Roman" w:hAnsi="Times New Roman" w:cs="B Zar" w:hint="cs"/>
          <w:sz w:val="24"/>
          <w:szCs w:val="28"/>
          <w:rtl/>
          <w:lang w:bidi="fa-IR"/>
        </w:rPr>
        <w:softHyphen/>
        <w:t xml:space="preserve">های بلند مدت </w:t>
      </w:r>
      <w:r w:rsidR="000B0A07">
        <w:rPr>
          <w:rFonts w:ascii="Times New Roman" w:hAnsi="Times New Roman" w:cs="B Zar" w:hint="cs"/>
          <w:sz w:val="24"/>
          <w:szCs w:val="28"/>
          <w:rtl/>
          <w:lang w:bidi="fa-IR"/>
        </w:rPr>
        <w:t xml:space="preserve">در </w:t>
      </w:r>
      <w:r w:rsidR="000B0A07" w:rsidRPr="0037259A">
        <w:rPr>
          <w:rFonts w:ascii="Times New Roman" w:hAnsi="Times New Roman" w:cs="B Zar" w:hint="cs"/>
          <w:sz w:val="24"/>
          <w:szCs w:val="28"/>
          <w:rtl/>
          <w:lang w:bidi="fa-IR"/>
        </w:rPr>
        <w:t>هند</w:t>
      </w:r>
      <w:r w:rsidR="000B0A07">
        <w:rPr>
          <w:rFonts w:ascii="Times New Roman" w:hAnsi="Times New Roman" w:cs="B Zar" w:hint="cs"/>
          <w:sz w:val="24"/>
          <w:szCs w:val="28"/>
          <w:rtl/>
          <w:lang w:bidi="fa-IR"/>
        </w:rPr>
        <w:t>، قرار است</w:t>
      </w:r>
      <w:r w:rsidR="000B0A07" w:rsidRPr="000B0A07">
        <w:rPr>
          <w:rFonts w:ascii="Times New Roman" w:hAnsi="Times New Roman" w:cs="B Zar" w:hint="cs"/>
          <w:sz w:val="24"/>
          <w:szCs w:val="28"/>
          <w:rtl/>
          <w:lang w:bidi="fa-IR"/>
        </w:rPr>
        <w:t xml:space="preserve"> </w:t>
      </w:r>
      <w:r w:rsidR="000B0A07" w:rsidRPr="0037259A">
        <w:rPr>
          <w:rFonts w:ascii="Times New Roman" w:hAnsi="Times New Roman" w:cs="B Zar" w:hint="cs"/>
          <w:sz w:val="24"/>
          <w:szCs w:val="28"/>
          <w:rtl/>
          <w:lang w:bidi="fa-IR"/>
        </w:rPr>
        <w:t>تا سال 2020</w:t>
      </w:r>
      <w:r w:rsidR="000B0A07">
        <w:rPr>
          <w:rFonts w:ascii="Times New Roman" w:hAnsi="Times New Roman" w:cs="B Zar" w:hint="cs"/>
          <w:sz w:val="24"/>
          <w:szCs w:val="28"/>
          <w:rtl/>
          <w:lang w:bidi="fa-IR"/>
        </w:rPr>
        <w:t xml:space="preserve"> </w:t>
      </w:r>
      <w:r w:rsidR="000B0A07" w:rsidRPr="0037259A">
        <w:rPr>
          <w:rFonts w:ascii="Times New Roman" w:hAnsi="Times New Roman" w:cs="B Zar" w:hint="cs"/>
          <w:sz w:val="24"/>
          <w:szCs w:val="28"/>
          <w:rtl/>
          <w:lang w:bidi="fa-IR"/>
        </w:rPr>
        <w:t xml:space="preserve">ظرفیت </w:t>
      </w:r>
      <w:r w:rsidR="00276D00" w:rsidRPr="0037259A">
        <w:rPr>
          <w:rFonts w:ascii="Times New Roman" w:hAnsi="Times New Roman" w:cs="B Zar" w:hint="cs"/>
          <w:sz w:val="24"/>
          <w:szCs w:val="28"/>
          <w:rtl/>
          <w:lang w:bidi="fa-IR"/>
        </w:rPr>
        <w:t xml:space="preserve">سالانه </w:t>
      </w:r>
      <w:r w:rsidR="000B0A07" w:rsidRPr="0037259A">
        <w:rPr>
          <w:rFonts w:ascii="Times New Roman" w:hAnsi="Times New Roman" w:cs="B Zar" w:hint="cs"/>
          <w:sz w:val="24"/>
          <w:szCs w:val="28"/>
          <w:rtl/>
          <w:lang w:bidi="fa-IR"/>
        </w:rPr>
        <w:t xml:space="preserve">تولید فولاد </w:t>
      </w:r>
      <w:r w:rsidR="000B0A07">
        <w:rPr>
          <w:rFonts w:ascii="Times New Roman" w:hAnsi="Times New Roman" w:cs="B Zar" w:hint="cs"/>
          <w:sz w:val="24"/>
          <w:szCs w:val="28"/>
          <w:rtl/>
          <w:lang w:bidi="fa-IR"/>
        </w:rPr>
        <w:t xml:space="preserve">در </w:t>
      </w:r>
      <w:r w:rsidR="000B0A07" w:rsidRPr="0037259A">
        <w:rPr>
          <w:rFonts w:ascii="Times New Roman" w:hAnsi="Times New Roman" w:cs="B Zar" w:hint="cs"/>
          <w:sz w:val="24"/>
          <w:szCs w:val="28"/>
          <w:rtl/>
          <w:lang w:bidi="fa-IR"/>
        </w:rPr>
        <w:t xml:space="preserve">این کشور به میزان 180 میلیون تن افزایش </w:t>
      </w:r>
      <w:r w:rsidR="000B0A07">
        <w:rPr>
          <w:rFonts w:ascii="Times New Roman" w:hAnsi="Times New Roman" w:cs="B Zar" w:hint="cs"/>
          <w:sz w:val="24"/>
          <w:szCs w:val="28"/>
          <w:rtl/>
          <w:lang w:bidi="fa-IR"/>
        </w:rPr>
        <w:t>یابد</w:t>
      </w:r>
      <w:r w:rsidR="000B0A07" w:rsidRPr="0037259A">
        <w:rPr>
          <w:rFonts w:ascii="Times New Roman" w:hAnsi="Times New Roman" w:cs="B Zar" w:hint="cs"/>
          <w:sz w:val="24"/>
          <w:szCs w:val="28"/>
          <w:rtl/>
          <w:lang w:bidi="fa-IR"/>
        </w:rPr>
        <w:t>.</w:t>
      </w:r>
      <w:r w:rsidR="000B0A07">
        <w:rPr>
          <w:rFonts w:ascii="Times New Roman" w:hAnsi="Times New Roman" w:cs="B Zar" w:hint="cs"/>
          <w:sz w:val="24"/>
          <w:szCs w:val="28"/>
          <w:rtl/>
          <w:lang w:bidi="fa-IR"/>
        </w:rPr>
        <w:t xml:space="preserve"> </w:t>
      </w:r>
      <w:r w:rsidR="00FB5AF5" w:rsidRPr="0037259A">
        <w:rPr>
          <w:rFonts w:ascii="Times New Roman" w:hAnsi="Times New Roman" w:cs="B Zar" w:hint="cs"/>
          <w:sz w:val="24"/>
          <w:szCs w:val="28"/>
          <w:rtl/>
          <w:lang w:bidi="fa-IR"/>
        </w:rPr>
        <w:t>در میان کشورهای منطقه نیز ایران پس از ترکیه در جایگاه دوم تولید فولاد قرار دارد و کشورهای عربستان و قطر در رتبه</w:t>
      </w:r>
      <w:r w:rsidR="00FB5AF5" w:rsidRPr="0037259A">
        <w:rPr>
          <w:rFonts w:ascii="Times New Roman" w:hAnsi="Times New Roman" w:cs="B Zar" w:hint="cs"/>
          <w:sz w:val="24"/>
          <w:szCs w:val="28"/>
          <w:rtl/>
          <w:lang w:bidi="fa-IR"/>
        </w:rPr>
        <w:softHyphen/>
        <w:t xml:space="preserve">های بعدی </w:t>
      </w:r>
      <w:r w:rsidR="003B0D75" w:rsidRPr="0037259A">
        <w:rPr>
          <w:rFonts w:ascii="Times New Roman" w:hAnsi="Times New Roman" w:cs="B Zar" w:hint="cs"/>
          <w:sz w:val="24"/>
          <w:szCs w:val="28"/>
          <w:rtl/>
          <w:lang w:bidi="fa-IR"/>
        </w:rPr>
        <w:t>هستند.</w:t>
      </w:r>
    </w:p>
    <w:p w:rsidR="003B0D75" w:rsidRDefault="003B0D75" w:rsidP="00EA2BD4">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علی</w:t>
      </w:r>
      <w:r w:rsidRPr="0037259A">
        <w:rPr>
          <w:rFonts w:ascii="Times New Roman" w:hAnsi="Times New Roman" w:cs="B Zar" w:hint="cs"/>
          <w:sz w:val="24"/>
          <w:szCs w:val="28"/>
          <w:rtl/>
          <w:lang w:bidi="fa-IR"/>
        </w:rPr>
        <w:softHyphen/>
        <w:t xml:space="preserve">رغم کمبود ذخایر سنگ آهن در کشور ترکیه، میزان فولاد تولید شده در این کشور در سال 2010 حدود 30 میلیون تن بوده است، این میزان حدود </w:t>
      </w:r>
      <w:r w:rsidR="00EA2BD4">
        <w:rPr>
          <w:rFonts w:ascii="Times New Roman" w:hAnsi="Times New Roman" w:cs="B Zar" w:hint="cs"/>
          <w:sz w:val="24"/>
          <w:szCs w:val="28"/>
          <w:rtl/>
          <w:lang w:bidi="fa-IR"/>
        </w:rPr>
        <w:t xml:space="preserve">دو </w:t>
      </w:r>
      <w:r w:rsidRPr="0037259A">
        <w:rPr>
          <w:rFonts w:ascii="Times New Roman" w:hAnsi="Times New Roman" w:cs="B Zar" w:hint="cs"/>
          <w:sz w:val="24"/>
          <w:szCs w:val="28"/>
          <w:rtl/>
          <w:lang w:bidi="fa-IR"/>
        </w:rPr>
        <w:t>برابر بیشتر از فولاد تولید شده در کشور ما است.</w:t>
      </w:r>
      <w:r w:rsidR="0009662E" w:rsidRPr="0037259A">
        <w:rPr>
          <w:rFonts w:ascii="Times New Roman" w:hAnsi="Times New Roman" w:cs="B Zar" w:hint="cs"/>
          <w:sz w:val="24"/>
          <w:szCs w:val="28"/>
          <w:rtl/>
          <w:lang w:bidi="fa-IR"/>
        </w:rPr>
        <w:t xml:space="preserve"> در کشور ترکیه به علت استفاده از </w:t>
      </w:r>
      <w:r w:rsidR="00222EA5">
        <w:rPr>
          <w:rFonts w:ascii="Times New Roman" w:hAnsi="Times New Roman" w:cs="B Zar" w:hint="cs"/>
          <w:sz w:val="24"/>
          <w:szCs w:val="28"/>
          <w:rtl/>
          <w:lang w:bidi="fa-IR"/>
        </w:rPr>
        <w:t>فناوری</w:t>
      </w:r>
      <w:r w:rsidR="0009662E" w:rsidRPr="0037259A">
        <w:rPr>
          <w:rFonts w:ascii="Times New Roman" w:hAnsi="Times New Roman" w:cs="B Zar" w:hint="cs"/>
          <w:sz w:val="24"/>
          <w:szCs w:val="28"/>
          <w:rtl/>
          <w:lang w:bidi="fa-IR"/>
        </w:rPr>
        <w:softHyphen/>
        <w:t>های نوین در بازیابی فلز آهن از آهن قراضه، ارزش افزوده بیشتری کسب می</w:t>
      </w:r>
      <w:r w:rsidR="0009662E" w:rsidRPr="0037259A">
        <w:rPr>
          <w:rFonts w:ascii="Times New Roman" w:hAnsi="Times New Roman" w:cs="B Zar" w:hint="cs"/>
          <w:sz w:val="24"/>
          <w:szCs w:val="28"/>
          <w:rtl/>
          <w:lang w:bidi="fa-IR"/>
        </w:rPr>
        <w:softHyphen/>
        <w:t>شود؛ این در حالی است که در کشور ما به علت عدم فرآور</w:t>
      </w:r>
      <w:r w:rsidR="006705B2" w:rsidRPr="0037259A">
        <w:rPr>
          <w:rFonts w:ascii="Times New Roman" w:hAnsi="Times New Roman" w:cs="B Zar" w:hint="cs"/>
          <w:sz w:val="24"/>
          <w:szCs w:val="28"/>
          <w:rtl/>
          <w:lang w:bidi="fa-IR"/>
        </w:rPr>
        <w:t>ی سنگ آهن و فروش آن به صورت خام از یک سو و عدم توازن بین بخش</w:t>
      </w:r>
      <w:r w:rsidR="006705B2" w:rsidRPr="0037259A">
        <w:rPr>
          <w:rFonts w:ascii="Times New Roman" w:hAnsi="Times New Roman" w:cs="B Zar" w:hint="cs"/>
          <w:sz w:val="24"/>
          <w:szCs w:val="28"/>
          <w:rtl/>
          <w:lang w:bidi="fa-IR"/>
        </w:rPr>
        <w:softHyphen/>
        <w:t>های مختلف صنعت فولاد</w:t>
      </w:r>
      <w:r w:rsidR="0009662E" w:rsidRPr="0037259A">
        <w:rPr>
          <w:rFonts w:ascii="Times New Roman" w:hAnsi="Times New Roman" w:cs="B Zar" w:hint="cs"/>
          <w:sz w:val="24"/>
          <w:szCs w:val="28"/>
          <w:rtl/>
          <w:lang w:bidi="fa-IR"/>
        </w:rPr>
        <w:t xml:space="preserve"> </w:t>
      </w:r>
      <w:r w:rsidR="00463A6B" w:rsidRPr="0037259A">
        <w:rPr>
          <w:rFonts w:ascii="Times New Roman" w:hAnsi="Times New Roman" w:cs="B Zar" w:hint="cs"/>
          <w:sz w:val="24"/>
          <w:szCs w:val="28"/>
          <w:rtl/>
          <w:lang w:bidi="fa-IR"/>
        </w:rPr>
        <w:t>مجبور به واردات</w:t>
      </w:r>
      <w:r w:rsidR="006705B2" w:rsidRPr="0037259A">
        <w:rPr>
          <w:rFonts w:ascii="Times New Roman" w:hAnsi="Times New Roman" w:cs="B Zar" w:hint="cs"/>
          <w:sz w:val="24"/>
          <w:szCs w:val="28"/>
          <w:rtl/>
          <w:lang w:bidi="fa-IR"/>
        </w:rPr>
        <w:t xml:space="preserve"> </w:t>
      </w:r>
      <w:r w:rsidR="001528CF" w:rsidRPr="0037259A">
        <w:rPr>
          <w:rFonts w:ascii="Times New Roman" w:hAnsi="Times New Roman" w:cs="B Zar" w:hint="cs"/>
          <w:sz w:val="24"/>
          <w:szCs w:val="28"/>
          <w:rtl/>
          <w:lang w:bidi="fa-IR"/>
        </w:rPr>
        <w:t xml:space="preserve">برخی از </w:t>
      </w:r>
      <w:r w:rsidR="006705B2" w:rsidRPr="0037259A">
        <w:rPr>
          <w:rFonts w:ascii="Times New Roman" w:hAnsi="Times New Roman" w:cs="B Zar" w:hint="cs"/>
          <w:sz w:val="24"/>
          <w:szCs w:val="28"/>
          <w:rtl/>
          <w:lang w:bidi="fa-IR"/>
        </w:rPr>
        <w:t>مواد اولیه صنایع</w:t>
      </w:r>
      <w:r w:rsidR="00463A6B" w:rsidRPr="0037259A">
        <w:rPr>
          <w:rFonts w:ascii="Times New Roman" w:hAnsi="Times New Roman" w:cs="B Zar" w:hint="cs"/>
          <w:sz w:val="24"/>
          <w:szCs w:val="28"/>
          <w:rtl/>
          <w:lang w:bidi="fa-IR"/>
        </w:rPr>
        <w:t xml:space="preserve"> فولاد</w:t>
      </w:r>
      <w:r w:rsidR="006705B2" w:rsidRPr="0037259A">
        <w:rPr>
          <w:rFonts w:ascii="Times New Roman" w:hAnsi="Times New Roman" w:cs="B Zar" w:hint="cs"/>
          <w:sz w:val="24"/>
          <w:szCs w:val="28"/>
          <w:rtl/>
          <w:lang w:bidi="fa-IR"/>
        </w:rPr>
        <w:t>سازی</w:t>
      </w:r>
      <w:r w:rsidR="00463A6B" w:rsidRPr="0037259A">
        <w:rPr>
          <w:rFonts w:ascii="Times New Roman" w:hAnsi="Times New Roman" w:cs="B Zar" w:hint="cs"/>
          <w:sz w:val="24"/>
          <w:szCs w:val="28"/>
          <w:rtl/>
          <w:lang w:bidi="fa-IR"/>
        </w:rPr>
        <w:t xml:space="preserve"> هستیم.</w:t>
      </w:r>
    </w:p>
    <w:p w:rsidR="003C3742" w:rsidRDefault="003C3742" w:rsidP="004D3D26">
      <w:pPr>
        <w:bidi/>
        <w:spacing w:line="312" w:lineRule="auto"/>
        <w:rPr>
          <w:rFonts w:ascii="Times New Roman" w:hAnsi="Times New Roman" w:cs="B Zar"/>
          <w:sz w:val="24"/>
          <w:szCs w:val="28"/>
          <w:rtl/>
          <w:lang w:bidi="fa-IR"/>
        </w:rPr>
      </w:pPr>
      <w:r>
        <w:rPr>
          <w:rFonts w:ascii="Times New Roman" w:hAnsi="Times New Roman" w:cs="B Zar" w:hint="cs"/>
          <w:sz w:val="24"/>
          <w:szCs w:val="28"/>
          <w:rtl/>
          <w:lang w:bidi="fa-IR"/>
        </w:rPr>
        <w:t>به طور کلی کانسارهای اصلی سنگ آهن در ایران به چهار گروه تقسیم می</w:t>
      </w:r>
      <w:r>
        <w:rPr>
          <w:rFonts w:ascii="Times New Roman" w:hAnsi="Times New Roman" w:cs="B Zar" w:hint="cs"/>
          <w:sz w:val="24"/>
          <w:szCs w:val="28"/>
          <w:rtl/>
          <w:lang w:bidi="fa-IR"/>
        </w:rPr>
        <w:softHyphen/>
        <w:t>شوند: (1) ایران مرکزی به ویژه منطقه بافق</w:t>
      </w:r>
      <w:r w:rsidR="00C75523">
        <w:rPr>
          <w:rFonts w:ascii="Times New Roman" w:hAnsi="Times New Roman" w:cs="B Zar" w:hint="cs"/>
          <w:sz w:val="24"/>
          <w:szCs w:val="28"/>
          <w:rtl/>
          <w:lang w:bidi="fa-IR"/>
        </w:rPr>
        <w:t>؛</w:t>
      </w:r>
      <w:r>
        <w:rPr>
          <w:rFonts w:ascii="Times New Roman" w:hAnsi="Times New Roman" w:cs="B Zar" w:hint="cs"/>
          <w:sz w:val="24"/>
          <w:szCs w:val="28"/>
          <w:rtl/>
          <w:lang w:bidi="fa-IR"/>
        </w:rPr>
        <w:t xml:space="preserve"> (2) زون سنندج-سیرجان شامل مناطق گل</w:t>
      </w:r>
      <w:r>
        <w:rPr>
          <w:rFonts w:ascii="Times New Roman" w:hAnsi="Times New Roman" w:cs="B Zar" w:hint="cs"/>
          <w:sz w:val="24"/>
          <w:szCs w:val="28"/>
          <w:rtl/>
          <w:lang w:bidi="fa-IR"/>
        </w:rPr>
        <w:softHyphen/>
        <w:t>گهر سیرجان، شمس</w:t>
      </w:r>
      <w:r>
        <w:rPr>
          <w:rFonts w:ascii="Times New Roman" w:hAnsi="Times New Roman" w:cs="B Zar" w:hint="cs"/>
          <w:sz w:val="24"/>
          <w:szCs w:val="28"/>
          <w:rtl/>
          <w:lang w:bidi="fa-IR"/>
        </w:rPr>
        <w:softHyphen/>
        <w:t>آباد اراک و محدوده همدان؛ (3) کانسارهای شرق ایران شامل سنگان، ده</w:t>
      </w:r>
      <w:r>
        <w:rPr>
          <w:rFonts w:ascii="Times New Roman" w:hAnsi="Times New Roman" w:cs="B Zar" w:hint="cs"/>
          <w:sz w:val="24"/>
          <w:szCs w:val="28"/>
          <w:rtl/>
          <w:lang w:bidi="fa-IR"/>
        </w:rPr>
        <w:softHyphen/>
        <w:t xml:space="preserve">زمان </w:t>
      </w:r>
      <w:bookmarkStart w:id="3" w:name="OLE_LINK58"/>
      <w:bookmarkStart w:id="4" w:name="OLE_LINK59"/>
      <w:r>
        <w:rPr>
          <w:rFonts w:ascii="Times New Roman" w:hAnsi="Times New Roman" w:cs="B Zar" w:hint="cs"/>
          <w:sz w:val="24"/>
          <w:szCs w:val="28"/>
          <w:rtl/>
          <w:lang w:bidi="fa-IR"/>
        </w:rPr>
        <w:t>و غیره</w:t>
      </w:r>
      <w:bookmarkEnd w:id="3"/>
      <w:bookmarkEnd w:id="4"/>
      <w:r>
        <w:rPr>
          <w:rFonts w:ascii="Times New Roman" w:hAnsi="Times New Roman" w:cs="B Zar" w:hint="cs"/>
          <w:sz w:val="24"/>
          <w:szCs w:val="28"/>
          <w:rtl/>
          <w:lang w:bidi="fa-IR"/>
        </w:rPr>
        <w:t>؛ (4) کانسارهای غرب ایران شامل آهن شهرک، ظفرآباد</w:t>
      </w:r>
      <w:r w:rsidR="004D3D26">
        <w:rPr>
          <w:rFonts w:ascii="Times New Roman" w:hAnsi="Times New Roman" w:cs="B Zar" w:hint="cs"/>
          <w:sz w:val="24"/>
          <w:szCs w:val="28"/>
          <w:rtl/>
          <w:lang w:bidi="fa-IR"/>
        </w:rPr>
        <w:t>،</w:t>
      </w:r>
      <w:r>
        <w:rPr>
          <w:rFonts w:ascii="Times New Roman" w:hAnsi="Times New Roman" w:cs="B Zar" w:hint="cs"/>
          <w:sz w:val="24"/>
          <w:szCs w:val="28"/>
          <w:rtl/>
          <w:lang w:bidi="fa-IR"/>
        </w:rPr>
        <w:t xml:space="preserve"> آسن</w:t>
      </w:r>
      <w:r>
        <w:rPr>
          <w:rFonts w:ascii="Times New Roman" w:hAnsi="Times New Roman" w:cs="B Zar" w:hint="cs"/>
          <w:sz w:val="24"/>
          <w:szCs w:val="28"/>
          <w:rtl/>
          <w:lang w:bidi="fa-IR"/>
        </w:rPr>
        <w:softHyphen/>
        <w:t>آباد</w:t>
      </w:r>
      <w:r w:rsidR="004D3D26" w:rsidRPr="004D3D26">
        <w:rPr>
          <w:rFonts w:ascii="Times New Roman" w:hAnsi="Times New Roman" w:cs="B Zar" w:hint="cs"/>
          <w:sz w:val="24"/>
          <w:szCs w:val="28"/>
          <w:rtl/>
          <w:lang w:bidi="fa-IR"/>
        </w:rPr>
        <w:t xml:space="preserve"> </w:t>
      </w:r>
      <w:r w:rsidR="004D3D26">
        <w:rPr>
          <w:rFonts w:ascii="Times New Roman" w:hAnsi="Times New Roman" w:cs="B Zar" w:hint="cs"/>
          <w:sz w:val="24"/>
          <w:szCs w:val="28"/>
          <w:rtl/>
          <w:lang w:bidi="fa-IR"/>
        </w:rPr>
        <w:t>و غیره</w:t>
      </w:r>
      <w:r>
        <w:rPr>
          <w:rFonts w:ascii="Times New Roman" w:hAnsi="Times New Roman" w:cs="B Zar" w:hint="cs"/>
          <w:sz w:val="24"/>
          <w:szCs w:val="28"/>
          <w:rtl/>
          <w:lang w:bidi="fa-IR"/>
        </w:rPr>
        <w:t>.</w:t>
      </w:r>
    </w:p>
    <w:p w:rsidR="003C3742" w:rsidRPr="0037259A" w:rsidRDefault="003C3742" w:rsidP="003C3742">
      <w:pPr>
        <w:bidi/>
        <w:spacing w:line="312" w:lineRule="auto"/>
        <w:rPr>
          <w:rFonts w:ascii="Times New Roman" w:hAnsi="Times New Roman" w:cs="B Zar"/>
          <w:sz w:val="24"/>
          <w:szCs w:val="28"/>
          <w:rtl/>
          <w:lang w:bidi="fa-IR"/>
        </w:rPr>
      </w:pPr>
      <w:r>
        <w:rPr>
          <w:rFonts w:ascii="Times New Roman" w:hAnsi="Times New Roman" w:cs="B Zar" w:hint="cs"/>
          <w:sz w:val="24"/>
          <w:szCs w:val="28"/>
          <w:rtl/>
          <w:lang w:bidi="fa-IR"/>
        </w:rPr>
        <w:t>بر اساس نتایج اکتشافات انجام شده تاکنون منابع سنگ آهن کشور حدود 1/5 میلیارد تن و ذخایر قابل استخراج کشور حدود 79/2 میلیارد تن برآورد شده است و هم</w:t>
      </w:r>
      <w:r>
        <w:rPr>
          <w:rFonts w:ascii="Times New Roman" w:hAnsi="Times New Roman" w:cs="B Zar" w:hint="cs"/>
          <w:sz w:val="24"/>
          <w:szCs w:val="28"/>
          <w:rtl/>
          <w:lang w:bidi="fa-IR"/>
        </w:rPr>
        <w:softHyphen/>
        <w:t>اکنون بیش از 156 معدن سنگ آهن با ذخیره قطعی کمتر از 1 میلیون تن تا بیش از 50 میلیون تن  در کشور فعال می</w:t>
      </w:r>
      <w:r>
        <w:rPr>
          <w:rFonts w:ascii="Times New Roman" w:hAnsi="Times New Roman" w:cs="B Zar" w:hint="cs"/>
          <w:sz w:val="24"/>
          <w:szCs w:val="28"/>
          <w:rtl/>
          <w:lang w:bidi="fa-IR"/>
        </w:rPr>
        <w:softHyphen/>
        <w:t>باشد. ولی در مجموع شش معدن چغارت، چادرملو، جلال</w:t>
      </w:r>
      <w:r>
        <w:rPr>
          <w:rFonts w:ascii="Times New Roman" w:hAnsi="Times New Roman" w:cs="B Zar" w:hint="cs"/>
          <w:sz w:val="24"/>
          <w:szCs w:val="28"/>
          <w:rtl/>
          <w:lang w:bidi="fa-IR"/>
        </w:rPr>
        <w:softHyphen/>
        <w:t>آباد، سه</w:t>
      </w:r>
      <w:r>
        <w:rPr>
          <w:rFonts w:ascii="Times New Roman" w:hAnsi="Times New Roman" w:cs="B Zar" w:hint="cs"/>
          <w:sz w:val="24"/>
          <w:szCs w:val="28"/>
          <w:rtl/>
          <w:lang w:bidi="fa-IR"/>
        </w:rPr>
        <w:softHyphen/>
        <w:t>چاهون، گل</w:t>
      </w:r>
      <w:r>
        <w:rPr>
          <w:rFonts w:ascii="Times New Roman" w:hAnsi="Times New Roman" w:cs="B Zar" w:hint="cs"/>
          <w:sz w:val="24"/>
          <w:szCs w:val="28"/>
          <w:rtl/>
          <w:lang w:bidi="fa-IR"/>
        </w:rPr>
        <w:softHyphen/>
        <w:t>گهر</w:t>
      </w:r>
      <w:r w:rsidRPr="003C3742">
        <w:rPr>
          <w:rFonts w:ascii="Times New Roman" w:hAnsi="Times New Roman" w:cs="B Zar" w:hint="cs"/>
          <w:sz w:val="24"/>
          <w:szCs w:val="28"/>
          <w:rtl/>
          <w:lang w:bidi="fa-IR"/>
        </w:rPr>
        <w:t xml:space="preserve"> </w:t>
      </w:r>
      <w:r w:rsidRPr="0037259A">
        <w:rPr>
          <w:rFonts w:ascii="Times New Roman" w:hAnsi="Times New Roman" w:cs="B Zar" w:hint="cs"/>
          <w:sz w:val="24"/>
          <w:szCs w:val="28"/>
          <w:rtl/>
          <w:lang w:bidi="fa-IR"/>
        </w:rPr>
        <w:t>سیرجان و سنگان در استان</w:t>
      </w:r>
      <w:r w:rsidRPr="0037259A">
        <w:rPr>
          <w:rFonts w:ascii="Times New Roman" w:hAnsi="Times New Roman" w:cs="B Zar" w:hint="cs"/>
          <w:sz w:val="24"/>
          <w:szCs w:val="28"/>
          <w:rtl/>
          <w:lang w:bidi="fa-IR"/>
        </w:rPr>
        <w:softHyphen/>
        <w:t>های یزد، کرمان و خراسان بیشترین نقش را در تولید این ماده معدنی بر عهده دارند.</w:t>
      </w:r>
    </w:p>
    <w:p w:rsidR="0062586A" w:rsidRDefault="00B42F56" w:rsidP="006A3A89">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 xml:space="preserve">بر اساس آمار صادرات شش ماهه اول امسال، سنگ آهن </w:t>
      </w:r>
      <w:r>
        <w:rPr>
          <w:rFonts w:ascii="Times New Roman" w:hAnsi="Times New Roman" w:cs="B Zar" w:hint="cs"/>
          <w:sz w:val="24"/>
          <w:szCs w:val="28"/>
          <w:rtl/>
          <w:lang w:bidi="fa-IR"/>
        </w:rPr>
        <w:t>با 23 درصد کاهش ارزش و چهار پله تنزل نسبت به دوره مشابه سال گذشته شش</w:t>
      </w:r>
      <w:r w:rsidRPr="0037259A">
        <w:rPr>
          <w:rFonts w:ascii="Times New Roman" w:hAnsi="Times New Roman" w:cs="B Zar" w:hint="cs"/>
          <w:sz w:val="24"/>
          <w:szCs w:val="28"/>
          <w:rtl/>
          <w:lang w:bidi="fa-IR"/>
        </w:rPr>
        <w:t>مین کالاهای صادراتی غیرنفتی ایران بوده است. ولی متأ</w:t>
      </w:r>
      <w:r w:rsidR="00386AFD">
        <w:rPr>
          <w:rFonts w:ascii="Times New Roman" w:hAnsi="Times New Roman" w:cs="B Zar" w:hint="cs"/>
          <w:sz w:val="24"/>
          <w:szCs w:val="28"/>
          <w:rtl/>
          <w:lang w:bidi="fa-IR"/>
        </w:rPr>
        <w:t>سفانه در کشور ما یک تعادل مناسب</w:t>
      </w:r>
      <w:r w:rsidRPr="0037259A">
        <w:rPr>
          <w:rFonts w:ascii="Times New Roman" w:hAnsi="Times New Roman" w:cs="B Zar" w:hint="cs"/>
          <w:sz w:val="24"/>
          <w:szCs w:val="28"/>
          <w:rtl/>
          <w:lang w:bidi="fa-IR"/>
        </w:rPr>
        <w:t xml:space="preserve"> در فرآیند استخراج سنگ آهن تا تولید محصول نهایی وجود ندارد. به طوری که از یک سو با صادرات مواد خام، ارزش افزوده، اشتغال</w:t>
      </w:r>
      <w:r w:rsidRPr="0037259A">
        <w:rPr>
          <w:rFonts w:ascii="Times New Roman" w:hAnsi="Times New Roman" w:cs="B Zar" w:hint="cs"/>
          <w:sz w:val="24"/>
          <w:szCs w:val="28"/>
          <w:rtl/>
          <w:lang w:bidi="fa-IR"/>
        </w:rPr>
        <w:softHyphen/>
        <w:t xml:space="preserve">زایی و ورود </w:t>
      </w:r>
      <w:r>
        <w:rPr>
          <w:rFonts w:ascii="Times New Roman" w:hAnsi="Times New Roman" w:cs="B Zar" w:hint="cs"/>
          <w:sz w:val="24"/>
          <w:szCs w:val="28"/>
          <w:rtl/>
          <w:lang w:bidi="fa-IR"/>
        </w:rPr>
        <w:t>فناوری</w:t>
      </w:r>
      <w:r w:rsidRPr="0037259A">
        <w:rPr>
          <w:rFonts w:ascii="Times New Roman" w:hAnsi="Times New Roman" w:cs="B Zar" w:hint="cs"/>
          <w:sz w:val="24"/>
          <w:szCs w:val="28"/>
          <w:rtl/>
          <w:lang w:bidi="fa-IR"/>
        </w:rPr>
        <w:t xml:space="preserve"> به کشور کاهش می</w:t>
      </w:r>
      <w:r w:rsidRPr="0037259A">
        <w:rPr>
          <w:rFonts w:ascii="Times New Roman" w:hAnsi="Times New Roman" w:cs="B Zar" w:hint="cs"/>
          <w:sz w:val="24"/>
          <w:szCs w:val="28"/>
          <w:rtl/>
          <w:lang w:bidi="fa-IR"/>
        </w:rPr>
        <w:softHyphen/>
        <w:t xml:space="preserve">یابد و از سوی دیگر برخی از </w:t>
      </w:r>
      <w:r w:rsidRPr="00386AFD">
        <w:rPr>
          <w:rFonts w:ascii="Times New Roman" w:hAnsi="Times New Roman" w:cs="B Zar" w:hint="cs"/>
          <w:sz w:val="24"/>
          <w:szCs w:val="28"/>
          <w:rtl/>
          <w:lang w:bidi="fa-IR"/>
        </w:rPr>
        <w:t>فرآورده</w:t>
      </w:r>
      <w:r w:rsidRPr="00386AFD">
        <w:rPr>
          <w:rFonts w:ascii="Times New Roman" w:hAnsi="Times New Roman" w:cs="B Zar" w:hint="cs"/>
          <w:sz w:val="24"/>
          <w:szCs w:val="28"/>
          <w:rtl/>
          <w:lang w:bidi="fa-IR"/>
        </w:rPr>
        <w:softHyphen/>
        <w:t>های سنگ آهن</w:t>
      </w:r>
      <w:r>
        <w:rPr>
          <w:rFonts w:ascii="Times New Roman" w:hAnsi="Times New Roman" w:cs="B Zar" w:hint="cs"/>
          <w:sz w:val="24"/>
          <w:szCs w:val="28"/>
          <w:rtl/>
          <w:lang w:bidi="fa-IR"/>
        </w:rPr>
        <w:t xml:space="preserve"> از قبیل کنسانتره و گندله</w:t>
      </w:r>
      <w:r w:rsidRPr="0037259A">
        <w:rPr>
          <w:rFonts w:ascii="Times New Roman" w:hAnsi="Times New Roman" w:cs="B Zar" w:hint="cs"/>
          <w:sz w:val="24"/>
          <w:szCs w:val="28"/>
          <w:rtl/>
          <w:lang w:bidi="fa-IR"/>
        </w:rPr>
        <w:t xml:space="preserve"> با قیمت چند برابر برای تأمین نیاز کارخانه</w:t>
      </w:r>
      <w:r w:rsidRPr="0037259A">
        <w:rPr>
          <w:rFonts w:ascii="Times New Roman" w:hAnsi="Times New Roman" w:cs="B Zar" w:hint="cs"/>
          <w:sz w:val="24"/>
          <w:szCs w:val="28"/>
          <w:rtl/>
          <w:lang w:bidi="fa-IR"/>
        </w:rPr>
        <w:softHyphen/>
        <w:t>های فولادسازی وارد می</w:t>
      </w:r>
      <w:r w:rsidRPr="0037259A">
        <w:rPr>
          <w:rFonts w:ascii="Times New Roman" w:hAnsi="Times New Roman" w:cs="B Zar" w:hint="cs"/>
          <w:sz w:val="24"/>
          <w:szCs w:val="28"/>
          <w:rtl/>
          <w:lang w:bidi="fa-IR"/>
        </w:rPr>
        <w:softHyphen/>
        <w:t>شود.</w:t>
      </w:r>
      <w:r>
        <w:rPr>
          <w:rFonts w:ascii="Times New Roman" w:hAnsi="Times New Roman" w:cs="B Zar" w:hint="cs"/>
          <w:sz w:val="24"/>
          <w:szCs w:val="28"/>
          <w:rtl/>
          <w:lang w:bidi="fa-IR"/>
        </w:rPr>
        <w:t xml:space="preserve"> به طوری که بر اساس آمار منتشر شده توسط اتاق بازرگانی، صنایع، معادن و کشاورزی تهران در سال 1392 کل ارزش کنسانتره و گندله وارداتی حدود 44 میلیون دلار بوده است که عمدتاً از کشورهای امارات و بحرین وارد شده است. این در حالی است که بر اساس این آمار، در سال جاری کل ارزش کنسانتره و گندله وارداتی تا</w:t>
      </w:r>
      <w:r w:rsidR="006A3A89">
        <w:rPr>
          <w:rFonts w:ascii="Times New Roman" w:hAnsi="Times New Roman" w:cs="B Zar" w:hint="cs"/>
          <w:sz w:val="24"/>
          <w:szCs w:val="28"/>
          <w:rtl/>
          <w:lang w:bidi="fa-IR"/>
        </w:rPr>
        <w:t xml:space="preserve"> پایان ماه آبان</w:t>
      </w:r>
      <w:r>
        <w:rPr>
          <w:rFonts w:ascii="Times New Roman" w:hAnsi="Times New Roman" w:cs="B Zar" w:hint="cs"/>
          <w:sz w:val="24"/>
          <w:szCs w:val="28"/>
          <w:rtl/>
          <w:lang w:bidi="fa-IR"/>
        </w:rPr>
        <w:t xml:space="preserve"> حدود 185 میلیون دلار بوده است </w:t>
      </w:r>
      <w:r>
        <w:rPr>
          <w:rFonts w:ascii="Times New Roman" w:hAnsi="Times New Roman" w:cs="B Zar" w:hint="cs"/>
          <w:sz w:val="24"/>
          <w:szCs w:val="28"/>
          <w:rtl/>
          <w:lang w:bidi="fa-IR"/>
        </w:rPr>
        <w:lastRenderedPageBreak/>
        <w:t>که عمدتاً از کشورهای بحرین، امارات و هند وارد کشور شده است.</w:t>
      </w:r>
      <w:r w:rsidRPr="00F66FEC">
        <w:rPr>
          <w:rFonts w:ascii="Times New Roman" w:hAnsi="Times New Roman" w:cs="B Zar" w:hint="cs"/>
          <w:sz w:val="24"/>
          <w:szCs w:val="28"/>
          <w:rtl/>
          <w:lang w:bidi="fa-IR"/>
        </w:rPr>
        <w:t xml:space="preserve"> </w:t>
      </w:r>
      <w:r w:rsidRPr="0037259A">
        <w:rPr>
          <w:rFonts w:ascii="Times New Roman" w:hAnsi="Times New Roman" w:cs="B Zar" w:hint="cs"/>
          <w:sz w:val="24"/>
          <w:szCs w:val="28"/>
          <w:rtl/>
          <w:lang w:bidi="fa-IR"/>
        </w:rPr>
        <w:t>البته ایران و هند دو کشور مهم در تولید آهن اسفنجی</w:t>
      </w:r>
      <w:r w:rsidRPr="0037259A">
        <w:rPr>
          <w:rStyle w:val="FootnoteReference"/>
          <w:rFonts w:ascii="Times New Roman" w:hAnsi="Times New Roman" w:cs="B Zar"/>
          <w:sz w:val="24"/>
          <w:szCs w:val="28"/>
          <w:rtl/>
          <w:lang w:bidi="fa-IR"/>
        </w:rPr>
        <w:footnoteReference w:id="14"/>
      </w:r>
      <w:r w:rsidRPr="0037259A">
        <w:rPr>
          <w:rFonts w:ascii="Times New Roman" w:hAnsi="Times New Roman" w:cs="B Zar" w:hint="cs"/>
          <w:sz w:val="24"/>
          <w:szCs w:val="28"/>
          <w:rtl/>
          <w:lang w:bidi="fa-IR"/>
        </w:rPr>
        <w:t xml:space="preserve"> در جهان می</w:t>
      </w:r>
      <w:r w:rsidRPr="0037259A">
        <w:rPr>
          <w:rFonts w:ascii="Times New Roman" w:hAnsi="Times New Roman" w:cs="B Zar" w:hint="cs"/>
          <w:sz w:val="24"/>
          <w:szCs w:val="28"/>
          <w:rtl/>
          <w:lang w:bidi="fa-IR"/>
        </w:rPr>
        <w:softHyphen/>
        <w:t>باشند.</w:t>
      </w:r>
    </w:p>
    <w:p w:rsidR="00715923" w:rsidRPr="00C15C94" w:rsidRDefault="00715923" w:rsidP="00715923">
      <w:pPr>
        <w:bidi/>
        <w:spacing w:line="312" w:lineRule="auto"/>
        <w:rPr>
          <w:rFonts w:ascii="Times New Roman" w:hAnsi="Times New Roman" w:cs="B Zar"/>
          <w:sz w:val="24"/>
          <w:szCs w:val="28"/>
          <w:rtl/>
          <w:lang w:bidi="fa-IR"/>
        </w:rPr>
      </w:pPr>
    </w:p>
    <w:p w:rsidR="0062586A" w:rsidRDefault="00E549B3" w:rsidP="0062586A">
      <w:pPr>
        <w:bidi/>
        <w:spacing w:line="312" w:lineRule="auto"/>
        <w:rPr>
          <w:rFonts w:ascii="Times New Roman" w:hAnsi="Times New Roman" w:cs="B Zar"/>
          <w:b/>
          <w:bCs/>
          <w:sz w:val="24"/>
          <w:szCs w:val="28"/>
          <w:rtl/>
          <w:lang w:bidi="fa-IR"/>
        </w:rPr>
      </w:pPr>
      <w:r>
        <w:rPr>
          <w:rFonts w:ascii="Times New Roman" w:hAnsi="Times New Roman" w:cs="B Zar" w:hint="cs"/>
          <w:b/>
          <w:bCs/>
          <w:sz w:val="24"/>
          <w:szCs w:val="28"/>
          <w:rtl/>
          <w:lang w:bidi="fa-IR"/>
        </w:rPr>
        <w:t xml:space="preserve">الف: </w:t>
      </w:r>
      <w:r w:rsidR="0062586A" w:rsidRPr="0062586A">
        <w:rPr>
          <w:rFonts w:ascii="Times New Roman" w:hAnsi="Times New Roman" w:cs="B Zar" w:hint="cs"/>
          <w:b/>
          <w:bCs/>
          <w:sz w:val="24"/>
          <w:szCs w:val="28"/>
          <w:rtl/>
          <w:lang w:bidi="fa-IR"/>
        </w:rPr>
        <w:t xml:space="preserve"> </w:t>
      </w:r>
      <w:r w:rsidR="0062586A">
        <w:rPr>
          <w:rFonts w:ascii="Times New Roman" w:hAnsi="Times New Roman" w:cs="B Zar" w:hint="cs"/>
          <w:b/>
          <w:bCs/>
          <w:sz w:val="24"/>
          <w:szCs w:val="28"/>
          <w:rtl/>
          <w:lang w:bidi="fa-IR"/>
        </w:rPr>
        <w:t>فرآوری سنگ آهن از منظر فناوری</w:t>
      </w:r>
    </w:p>
    <w:p w:rsidR="00631ACD" w:rsidRDefault="002D4490" w:rsidP="00341DCE">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هر کدام از کانی</w:t>
      </w:r>
      <w:r w:rsidRPr="0037259A">
        <w:rPr>
          <w:rFonts w:ascii="Times New Roman" w:hAnsi="Times New Roman" w:cs="B Zar" w:hint="cs"/>
          <w:sz w:val="24"/>
          <w:szCs w:val="28"/>
          <w:rtl/>
          <w:lang w:bidi="fa-IR"/>
        </w:rPr>
        <w:softHyphen/>
        <w:t xml:space="preserve">های سنگ </w:t>
      </w:r>
      <w:r w:rsidRPr="00DB3E14">
        <w:rPr>
          <w:rFonts w:ascii="Times New Roman" w:hAnsi="Times New Roman" w:cs="B Zar" w:hint="cs"/>
          <w:sz w:val="24"/>
          <w:szCs w:val="28"/>
          <w:rtl/>
          <w:lang w:bidi="fa-IR"/>
        </w:rPr>
        <w:t xml:space="preserve">آهن دارای جرم </w:t>
      </w:r>
      <w:r>
        <w:rPr>
          <w:rFonts w:ascii="Times New Roman" w:hAnsi="Times New Roman" w:cs="B Zar" w:hint="cs"/>
          <w:sz w:val="24"/>
          <w:szCs w:val="28"/>
          <w:rtl/>
          <w:lang w:bidi="fa-IR"/>
        </w:rPr>
        <w:t>اتمی</w:t>
      </w:r>
      <w:r w:rsidRPr="00DB3E14">
        <w:rPr>
          <w:rFonts w:ascii="Times New Roman" w:hAnsi="Times New Roman" w:cs="B Zar" w:hint="cs"/>
          <w:sz w:val="24"/>
          <w:szCs w:val="28"/>
          <w:rtl/>
          <w:lang w:bidi="fa-IR"/>
        </w:rPr>
        <w:t xml:space="preserve"> مشخصی</w:t>
      </w:r>
      <w:r w:rsidRPr="0037259A">
        <w:rPr>
          <w:rFonts w:ascii="Times New Roman" w:hAnsi="Times New Roman" w:cs="B Zar" w:hint="cs"/>
          <w:sz w:val="24"/>
          <w:szCs w:val="28"/>
          <w:rtl/>
          <w:lang w:bidi="fa-IR"/>
        </w:rPr>
        <w:t xml:space="preserve"> از آهن بوده و میزان درصد وزنی آهن </w:t>
      </w:r>
      <w:r>
        <w:rPr>
          <w:rFonts w:ascii="Times New Roman" w:hAnsi="Times New Roman" w:cs="B Zar" w:hint="cs"/>
          <w:sz w:val="24"/>
          <w:szCs w:val="28"/>
          <w:rtl/>
          <w:lang w:bidi="fa-IR"/>
        </w:rPr>
        <w:t>در هر کدام از کانی</w:t>
      </w:r>
      <w:r>
        <w:rPr>
          <w:rFonts w:ascii="Times New Roman" w:hAnsi="Times New Roman" w:cs="B Zar" w:hint="cs"/>
          <w:sz w:val="24"/>
          <w:szCs w:val="28"/>
          <w:rtl/>
          <w:lang w:bidi="fa-IR"/>
        </w:rPr>
        <w:softHyphen/>
        <w:t xml:space="preserve">ها </w:t>
      </w:r>
      <w:r w:rsidRPr="0037259A">
        <w:rPr>
          <w:rFonts w:ascii="Times New Roman" w:hAnsi="Times New Roman" w:cs="B Zar" w:hint="cs"/>
          <w:sz w:val="24"/>
          <w:szCs w:val="28"/>
          <w:rtl/>
          <w:lang w:bidi="fa-IR"/>
        </w:rPr>
        <w:t>از</w:t>
      </w:r>
      <w:r>
        <w:rPr>
          <w:rFonts w:ascii="Times New Roman" w:hAnsi="Times New Roman" w:cs="B Zar" w:hint="cs"/>
          <w:sz w:val="24"/>
          <w:szCs w:val="28"/>
          <w:rtl/>
          <w:lang w:bidi="fa-IR"/>
        </w:rPr>
        <w:t xml:space="preserve"> میزان مشخصی </w:t>
      </w:r>
      <w:r w:rsidRPr="0037259A">
        <w:rPr>
          <w:rFonts w:ascii="Times New Roman" w:hAnsi="Times New Roman" w:cs="B Zar" w:hint="cs"/>
          <w:sz w:val="24"/>
          <w:szCs w:val="28"/>
          <w:rtl/>
          <w:lang w:bidi="fa-IR"/>
        </w:rPr>
        <w:t>بیشتر نخواهد شد. به طور کلی برای افزایش بهره</w:t>
      </w:r>
      <w:r w:rsidRPr="0037259A">
        <w:rPr>
          <w:rFonts w:ascii="Times New Roman" w:hAnsi="Times New Roman" w:cs="B Zar" w:hint="cs"/>
          <w:sz w:val="24"/>
          <w:szCs w:val="28"/>
          <w:rtl/>
          <w:lang w:bidi="fa-IR"/>
        </w:rPr>
        <w:softHyphen/>
        <w:t>وری باید عیار آهن موجود در سنگ آهن با استفاده از روش</w:t>
      </w:r>
      <w:r>
        <w:rPr>
          <w:rFonts w:ascii="Times New Roman" w:hAnsi="Times New Roman" w:cs="B Zar"/>
          <w:sz w:val="24"/>
          <w:szCs w:val="28"/>
          <w:rtl/>
          <w:lang w:bidi="fa-IR"/>
        </w:rPr>
        <w:softHyphen/>
      </w:r>
      <w:r w:rsidRPr="0037259A">
        <w:rPr>
          <w:rFonts w:ascii="Times New Roman" w:hAnsi="Times New Roman" w:cs="B Zar" w:hint="cs"/>
          <w:sz w:val="24"/>
          <w:szCs w:val="28"/>
          <w:rtl/>
          <w:lang w:bidi="fa-IR"/>
        </w:rPr>
        <w:t>های فرآوری تا حد امکان افزایش یابد. در مورد کانسارهای کم</w:t>
      </w:r>
      <w:r w:rsidRPr="0037259A">
        <w:rPr>
          <w:rFonts w:ascii="Times New Roman" w:hAnsi="Times New Roman" w:cs="B Zar" w:hint="cs"/>
          <w:sz w:val="24"/>
          <w:szCs w:val="28"/>
          <w:rtl/>
          <w:lang w:bidi="fa-IR"/>
        </w:rPr>
        <w:softHyphen/>
        <w:t>عیار باید در کارخانه فرآوری میزان آهن محتوی تا حد امکان افزایش و میزان مواد غیرمفید نیز کاهش یابد. به این عملیات در اصطلاح پرعیارسازی سنگ آهن</w:t>
      </w:r>
      <w:r w:rsidRPr="0037259A">
        <w:rPr>
          <w:rStyle w:val="FootnoteReference"/>
          <w:rFonts w:ascii="Times New Roman" w:hAnsi="Times New Roman" w:cs="B Zar"/>
          <w:sz w:val="24"/>
          <w:szCs w:val="28"/>
          <w:rtl/>
          <w:lang w:bidi="fa-IR"/>
        </w:rPr>
        <w:footnoteReference w:id="15"/>
      </w:r>
      <w:r w:rsidRPr="0037259A">
        <w:rPr>
          <w:rFonts w:ascii="Times New Roman" w:hAnsi="Times New Roman" w:cs="B Zar" w:hint="cs"/>
          <w:sz w:val="24"/>
          <w:szCs w:val="28"/>
          <w:rtl/>
          <w:lang w:bidi="fa-IR"/>
        </w:rPr>
        <w:t xml:space="preserve"> گفته می</w:t>
      </w:r>
      <w:r w:rsidRPr="0037259A">
        <w:rPr>
          <w:rFonts w:ascii="Times New Roman" w:hAnsi="Times New Roman" w:cs="B Zar" w:hint="cs"/>
          <w:sz w:val="24"/>
          <w:szCs w:val="28"/>
          <w:rtl/>
          <w:lang w:bidi="fa-IR"/>
        </w:rPr>
        <w:softHyphen/>
        <w:t>شود. به این ترتیب محصول خروجی کارخانه فرآوری که کنسانتره</w:t>
      </w:r>
      <w:r w:rsidRPr="0037259A">
        <w:rPr>
          <w:rStyle w:val="FootnoteReference"/>
          <w:rFonts w:ascii="Times New Roman" w:hAnsi="Times New Roman" w:cs="B Zar"/>
          <w:sz w:val="24"/>
          <w:szCs w:val="28"/>
          <w:rtl/>
          <w:lang w:bidi="fa-IR"/>
        </w:rPr>
        <w:footnoteReference w:id="16"/>
      </w:r>
      <w:r w:rsidRPr="0037259A">
        <w:rPr>
          <w:rFonts w:ascii="Times New Roman" w:hAnsi="Times New Roman" w:cs="B Zar" w:hint="cs"/>
          <w:sz w:val="24"/>
          <w:szCs w:val="28"/>
          <w:rtl/>
          <w:lang w:bidi="fa-IR"/>
        </w:rPr>
        <w:t xml:space="preserve"> نامیده می</w:t>
      </w:r>
      <w:r w:rsidRPr="0037259A">
        <w:rPr>
          <w:rFonts w:ascii="Times New Roman" w:hAnsi="Times New Roman" w:cs="B Zar" w:hint="cs"/>
          <w:sz w:val="24"/>
          <w:szCs w:val="28"/>
          <w:rtl/>
          <w:lang w:bidi="fa-IR"/>
        </w:rPr>
        <w:softHyphen/>
        <w:t>شود به عنوان محصول ورودی کارخانه ذوب آهن و صنایع فولادسازی ارسال می</w:t>
      </w:r>
      <w:r w:rsidRPr="0037259A">
        <w:rPr>
          <w:rFonts w:ascii="Times New Roman" w:hAnsi="Times New Roman" w:cs="B Zar" w:hint="cs"/>
          <w:sz w:val="24"/>
          <w:szCs w:val="28"/>
          <w:rtl/>
          <w:lang w:bidi="fa-IR"/>
        </w:rPr>
        <w:softHyphen/>
        <w:t>شود.</w:t>
      </w:r>
      <w:r>
        <w:rPr>
          <w:rFonts w:ascii="Times New Roman" w:hAnsi="Times New Roman" w:cs="B Zar" w:hint="cs"/>
          <w:sz w:val="24"/>
          <w:szCs w:val="28"/>
          <w:rtl/>
          <w:lang w:bidi="fa-IR"/>
        </w:rPr>
        <w:t xml:space="preserve"> </w:t>
      </w:r>
      <w:r w:rsidRPr="0037259A">
        <w:rPr>
          <w:rFonts w:ascii="Times New Roman" w:hAnsi="Times New Roman" w:cs="B Zar" w:hint="cs"/>
          <w:sz w:val="24"/>
          <w:szCs w:val="28"/>
          <w:rtl/>
          <w:lang w:bidi="fa-IR"/>
        </w:rPr>
        <w:t xml:space="preserve">با توجه به افزایش میزان تقاضا و به تبع آن قیمت جهانی فولاد از یک سو و کاهش ذخایر پرعیار از سوی دیگر، تحقیقات زیادی در کشورهای مختلف بر روی </w:t>
      </w:r>
      <w:r w:rsidR="00222EA5">
        <w:rPr>
          <w:rFonts w:ascii="Times New Roman" w:hAnsi="Times New Roman" w:cs="B Zar" w:hint="cs"/>
          <w:sz w:val="24"/>
          <w:szCs w:val="28"/>
          <w:rtl/>
          <w:lang w:bidi="fa-IR"/>
        </w:rPr>
        <w:t>فناوری</w:t>
      </w:r>
      <w:r w:rsidRPr="0037259A">
        <w:rPr>
          <w:rFonts w:ascii="Times New Roman" w:hAnsi="Times New Roman" w:cs="B Zar" w:hint="cs"/>
          <w:sz w:val="24"/>
          <w:szCs w:val="28"/>
          <w:rtl/>
          <w:lang w:bidi="fa-IR"/>
        </w:rPr>
        <w:softHyphen/>
        <w:t>های پیشرفته برای پرعیارسازی ذخایر کم</w:t>
      </w:r>
      <w:r w:rsidRPr="0037259A">
        <w:rPr>
          <w:rFonts w:ascii="Times New Roman" w:hAnsi="Times New Roman" w:cs="B Zar" w:hint="cs"/>
          <w:sz w:val="24"/>
          <w:szCs w:val="28"/>
          <w:rtl/>
          <w:lang w:bidi="fa-IR"/>
        </w:rPr>
        <w:softHyphen/>
        <w:t>عیار صورت گرفته است.</w:t>
      </w:r>
    </w:p>
    <w:p w:rsidR="001E2C98" w:rsidRDefault="00553819" w:rsidP="00341DCE">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پس از استخراج سنگ آهن به منظور افزایش عیار آن و حذف ناخالصی</w:t>
      </w:r>
      <w:r w:rsidRPr="0037259A">
        <w:rPr>
          <w:rFonts w:ascii="Times New Roman" w:hAnsi="Times New Roman" w:cs="B Zar" w:hint="cs"/>
          <w:sz w:val="24"/>
          <w:szCs w:val="28"/>
          <w:rtl/>
          <w:lang w:bidi="fa-IR"/>
        </w:rPr>
        <w:softHyphen/>
        <w:t>های موجود، آن را فرآوری می</w:t>
      </w:r>
      <w:r w:rsidRPr="0037259A">
        <w:rPr>
          <w:rFonts w:ascii="Times New Roman" w:hAnsi="Times New Roman" w:cs="B Zar" w:hint="cs"/>
          <w:sz w:val="24"/>
          <w:szCs w:val="28"/>
          <w:rtl/>
          <w:lang w:bidi="fa-IR"/>
        </w:rPr>
        <w:softHyphen/>
        <w:t>کنند. به این ترتیب بر اساس نوع ماده معدنی و شرایط زمین</w:t>
      </w:r>
      <w:r w:rsidRPr="0037259A">
        <w:rPr>
          <w:rFonts w:ascii="Times New Roman" w:hAnsi="Times New Roman" w:cs="B Zar" w:hint="cs"/>
          <w:sz w:val="24"/>
          <w:szCs w:val="28"/>
          <w:rtl/>
          <w:lang w:bidi="fa-IR"/>
        </w:rPr>
        <w:softHyphen/>
        <w:t>شناسی کانسار، عملیات مختلفی همچون شستشو، جدایش با جیگ، جدایش مغناطیسی، جدایش ثقلی و فلوتاسیون مورد استفاده قرار می</w:t>
      </w:r>
      <w:r w:rsidRPr="0037259A">
        <w:rPr>
          <w:rFonts w:ascii="Times New Roman" w:hAnsi="Times New Roman" w:cs="B Zar" w:hint="cs"/>
          <w:sz w:val="24"/>
          <w:szCs w:val="28"/>
          <w:rtl/>
          <w:lang w:bidi="fa-IR"/>
        </w:rPr>
        <w:softHyphen/>
        <w:t>گیرد.</w:t>
      </w:r>
      <w:r w:rsidR="002E75F7">
        <w:rPr>
          <w:rFonts w:ascii="Times New Roman" w:hAnsi="Times New Roman" w:cs="B Zar" w:hint="cs"/>
          <w:sz w:val="24"/>
          <w:szCs w:val="28"/>
          <w:rtl/>
          <w:lang w:bidi="fa-IR"/>
        </w:rPr>
        <w:t xml:space="preserve"> </w:t>
      </w:r>
      <w:r w:rsidRPr="0037259A">
        <w:rPr>
          <w:rFonts w:ascii="Times New Roman" w:hAnsi="Times New Roman" w:cs="B Zar" w:hint="cs"/>
          <w:sz w:val="24"/>
          <w:szCs w:val="28"/>
          <w:rtl/>
          <w:lang w:bidi="fa-IR"/>
        </w:rPr>
        <w:t>از طریق جدایش مغناطیسی و به ویژه جدایش مغناطیسی تر</w:t>
      </w:r>
      <w:r w:rsidR="00631ACD">
        <w:rPr>
          <w:rFonts w:ascii="Times New Roman" w:hAnsi="Times New Roman" w:cs="B Zar" w:hint="cs"/>
          <w:sz w:val="24"/>
          <w:szCs w:val="28"/>
          <w:rtl/>
          <w:lang w:bidi="fa-IR"/>
        </w:rPr>
        <w:t xml:space="preserve"> (خیس)</w:t>
      </w:r>
      <w:r w:rsidRPr="0037259A">
        <w:rPr>
          <w:rFonts w:ascii="Times New Roman" w:hAnsi="Times New Roman" w:cs="B Zar" w:hint="cs"/>
          <w:sz w:val="24"/>
          <w:szCs w:val="28"/>
          <w:rtl/>
          <w:lang w:bidi="fa-IR"/>
        </w:rPr>
        <w:t xml:space="preserve"> تقریباً همه ناخالصی</w:t>
      </w:r>
      <w:r w:rsidRPr="0037259A">
        <w:rPr>
          <w:rFonts w:ascii="Times New Roman" w:hAnsi="Times New Roman" w:cs="B Zar" w:hint="cs"/>
          <w:sz w:val="24"/>
          <w:szCs w:val="28"/>
          <w:rtl/>
          <w:lang w:bidi="fa-IR"/>
        </w:rPr>
        <w:softHyphen/>
        <w:t>ها فسفاتی و گوگردی (به غیر از پیروتیت) جدا و حذف می</w:t>
      </w:r>
      <w:r w:rsidRPr="0037259A">
        <w:rPr>
          <w:rFonts w:ascii="Times New Roman" w:hAnsi="Times New Roman" w:cs="B Zar" w:hint="cs"/>
          <w:sz w:val="24"/>
          <w:szCs w:val="28"/>
          <w:rtl/>
          <w:lang w:bidi="fa-IR"/>
        </w:rPr>
        <w:softHyphen/>
        <w:t>شوند.</w:t>
      </w:r>
    </w:p>
    <w:p w:rsidR="00341DCE" w:rsidRDefault="007E2C64" w:rsidP="00341DCE">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در تحقیقات اخیر در کشور</w:t>
      </w:r>
      <w:r w:rsidR="0096446C" w:rsidRPr="0037259A">
        <w:rPr>
          <w:rFonts w:ascii="Times New Roman" w:hAnsi="Times New Roman" w:cs="B Zar" w:hint="cs"/>
          <w:sz w:val="24"/>
          <w:szCs w:val="28"/>
          <w:rtl/>
          <w:lang w:bidi="fa-IR"/>
        </w:rPr>
        <w:t>های آفریقای جنوبی</w:t>
      </w:r>
      <w:r w:rsidR="00F17FE0" w:rsidRPr="0037259A">
        <w:rPr>
          <w:rFonts w:ascii="Times New Roman" w:hAnsi="Times New Roman" w:cs="B Zar" w:hint="cs"/>
          <w:sz w:val="24"/>
          <w:szCs w:val="28"/>
          <w:rtl/>
          <w:lang w:bidi="fa-IR"/>
        </w:rPr>
        <w:t>، استرالیا، برزیل</w:t>
      </w:r>
      <w:r w:rsidR="0096446C" w:rsidRPr="0037259A">
        <w:rPr>
          <w:rFonts w:ascii="Times New Roman" w:hAnsi="Times New Roman" w:cs="B Zar" w:hint="cs"/>
          <w:sz w:val="24"/>
          <w:szCs w:val="28"/>
          <w:rtl/>
          <w:lang w:bidi="fa-IR"/>
        </w:rPr>
        <w:t xml:space="preserve"> و </w:t>
      </w:r>
      <w:r w:rsidRPr="0037259A">
        <w:rPr>
          <w:rFonts w:ascii="Times New Roman" w:hAnsi="Times New Roman" w:cs="B Zar" w:hint="cs"/>
          <w:sz w:val="24"/>
          <w:szCs w:val="28"/>
          <w:rtl/>
          <w:lang w:bidi="fa-IR"/>
        </w:rPr>
        <w:t>هند با استفاده از روش جدایش با جیگ موفق به پرعیارسازی سنگ آهن کم</w:t>
      </w:r>
      <w:r w:rsidRPr="0037259A">
        <w:rPr>
          <w:rFonts w:ascii="Times New Roman" w:hAnsi="Times New Roman" w:cs="B Zar" w:hint="cs"/>
          <w:sz w:val="24"/>
          <w:szCs w:val="28"/>
          <w:rtl/>
          <w:lang w:bidi="fa-IR"/>
        </w:rPr>
        <w:softHyphen/>
        <w:t>عیار شده</w:t>
      </w:r>
      <w:r w:rsidRPr="0037259A">
        <w:rPr>
          <w:rFonts w:ascii="Times New Roman" w:hAnsi="Times New Roman" w:cs="B Zar" w:hint="cs"/>
          <w:sz w:val="24"/>
          <w:szCs w:val="28"/>
          <w:rtl/>
          <w:lang w:bidi="fa-IR"/>
        </w:rPr>
        <w:softHyphen/>
        <w:t>اند.</w:t>
      </w:r>
      <w:r w:rsidR="00E95FB3" w:rsidRPr="0037259A">
        <w:rPr>
          <w:rFonts w:ascii="Times New Roman" w:hAnsi="Times New Roman" w:cs="B Zar" w:hint="cs"/>
          <w:sz w:val="24"/>
          <w:szCs w:val="28"/>
          <w:rtl/>
          <w:lang w:bidi="fa-IR"/>
        </w:rPr>
        <w:t xml:space="preserve"> بر اساس</w:t>
      </w:r>
      <w:r w:rsidR="001E2C98">
        <w:rPr>
          <w:rFonts w:ascii="Times New Roman" w:hAnsi="Times New Roman" w:cs="B Zar" w:hint="cs"/>
          <w:sz w:val="24"/>
          <w:szCs w:val="28"/>
          <w:rtl/>
          <w:lang w:bidi="fa-IR"/>
        </w:rPr>
        <w:t xml:space="preserve"> نتایج این</w:t>
      </w:r>
      <w:r w:rsidR="00E95FB3" w:rsidRPr="0037259A">
        <w:rPr>
          <w:rFonts w:ascii="Times New Roman" w:hAnsi="Times New Roman" w:cs="B Zar" w:hint="cs"/>
          <w:sz w:val="24"/>
          <w:szCs w:val="28"/>
          <w:rtl/>
          <w:lang w:bidi="fa-IR"/>
        </w:rPr>
        <w:t xml:space="preserve"> تحقیقات</w:t>
      </w:r>
      <w:r w:rsidR="001E2C98">
        <w:rPr>
          <w:rFonts w:ascii="Times New Roman" w:hAnsi="Times New Roman" w:cs="B Zar" w:hint="cs"/>
          <w:sz w:val="24"/>
          <w:szCs w:val="28"/>
          <w:rtl/>
          <w:lang w:bidi="fa-IR"/>
        </w:rPr>
        <w:t>،</w:t>
      </w:r>
      <w:r w:rsidR="00E95FB3" w:rsidRPr="0037259A">
        <w:rPr>
          <w:rFonts w:ascii="Times New Roman" w:hAnsi="Times New Roman" w:cs="B Zar" w:hint="cs"/>
          <w:sz w:val="24"/>
          <w:szCs w:val="28"/>
          <w:rtl/>
          <w:lang w:bidi="fa-IR"/>
        </w:rPr>
        <w:t xml:space="preserve"> در هند سنگ آهن حاوی 5/56 درصد آهن با</w:t>
      </w:r>
      <w:r w:rsidR="00464D51" w:rsidRPr="0037259A">
        <w:rPr>
          <w:rFonts w:ascii="Times New Roman" w:hAnsi="Times New Roman" w:cs="B Zar" w:hint="cs"/>
          <w:sz w:val="24"/>
          <w:szCs w:val="28"/>
          <w:rtl/>
          <w:lang w:bidi="fa-IR"/>
        </w:rPr>
        <w:t xml:space="preserve"> </w:t>
      </w:r>
      <w:r w:rsidR="00464D51" w:rsidRPr="0037259A">
        <w:rPr>
          <w:rFonts w:ascii="Times New Roman" w:hAnsi="Times New Roman" w:cs="B Zar" w:hint="cs"/>
          <w:sz w:val="24"/>
          <w:szCs w:val="28"/>
          <w:highlight w:val="yellow"/>
          <w:rtl/>
          <w:lang w:bidi="fa-IR"/>
        </w:rPr>
        <w:t>درصد افت</w:t>
      </w:r>
      <w:r w:rsidR="00464D51" w:rsidRPr="0037259A">
        <w:rPr>
          <w:rFonts w:ascii="Times New Roman" w:hAnsi="Times New Roman" w:cs="B Zar" w:hint="cs"/>
          <w:sz w:val="24"/>
          <w:szCs w:val="28"/>
          <w:rtl/>
          <w:lang w:bidi="fa-IR"/>
        </w:rPr>
        <w:t xml:space="preserve"> یا</w:t>
      </w:r>
      <w:r w:rsidR="00E95FB3" w:rsidRPr="0037259A">
        <w:rPr>
          <w:rFonts w:ascii="Times New Roman" w:hAnsi="Times New Roman" w:cs="B Zar" w:hint="cs"/>
          <w:sz w:val="24"/>
          <w:szCs w:val="28"/>
          <w:rtl/>
          <w:lang w:bidi="fa-IR"/>
        </w:rPr>
        <w:t xml:space="preserve"> </w:t>
      </w:r>
      <w:r w:rsidR="00E95FB3" w:rsidRPr="0037259A">
        <w:rPr>
          <w:rFonts w:ascii="Times New Roman" w:hAnsi="Times New Roman" w:cs="B Zar"/>
          <w:sz w:val="24"/>
          <w:szCs w:val="28"/>
          <w:lang w:bidi="fa-IR"/>
        </w:rPr>
        <w:t>LOI</w:t>
      </w:r>
      <w:r w:rsidR="00E95FB3" w:rsidRPr="0037259A">
        <w:rPr>
          <w:rFonts w:ascii="Times New Roman" w:hAnsi="Times New Roman" w:cs="B Zar" w:hint="cs"/>
          <w:sz w:val="24"/>
          <w:szCs w:val="28"/>
          <w:rtl/>
          <w:lang w:bidi="fa-IR"/>
        </w:rPr>
        <w:t xml:space="preserve"> </w:t>
      </w:r>
      <w:r w:rsidR="00E95FB3" w:rsidRPr="0037259A">
        <w:rPr>
          <w:rStyle w:val="FootnoteReference"/>
          <w:rFonts w:ascii="Times New Roman" w:hAnsi="Times New Roman" w:cs="B Zar"/>
          <w:sz w:val="24"/>
          <w:szCs w:val="28"/>
          <w:rtl/>
          <w:lang w:bidi="fa-IR"/>
        </w:rPr>
        <w:footnoteReference w:id="17"/>
      </w:r>
      <w:r w:rsidR="00E95FB3" w:rsidRPr="0037259A">
        <w:rPr>
          <w:rFonts w:ascii="Times New Roman" w:hAnsi="Times New Roman" w:cs="B Zar" w:hint="cs"/>
          <w:sz w:val="24"/>
          <w:szCs w:val="28"/>
          <w:rtl/>
          <w:lang w:bidi="fa-IR"/>
        </w:rPr>
        <w:t xml:space="preserve"> 1/7 درصد، </w:t>
      </w:r>
      <w:r w:rsidR="00532DDB" w:rsidRPr="0037259A">
        <w:rPr>
          <w:rFonts w:ascii="Times New Roman" w:hAnsi="Times New Roman" w:cs="B Zar" w:hint="cs"/>
          <w:sz w:val="24"/>
          <w:szCs w:val="28"/>
          <w:rtl/>
          <w:lang w:bidi="fa-IR"/>
        </w:rPr>
        <w:t xml:space="preserve">به میزان 7/63 درصد و با </w:t>
      </w:r>
      <w:r w:rsidR="00532DDB" w:rsidRPr="0037259A">
        <w:rPr>
          <w:rFonts w:ascii="Times New Roman" w:hAnsi="Times New Roman" w:cs="B Zar" w:hint="cs"/>
          <w:sz w:val="24"/>
          <w:szCs w:val="28"/>
          <w:highlight w:val="yellow"/>
          <w:rtl/>
          <w:lang w:bidi="fa-IR"/>
        </w:rPr>
        <w:t>بازدهی 73 درصد</w:t>
      </w:r>
      <w:r w:rsidR="00532DDB" w:rsidRPr="0037259A">
        <w:rPr>
          <w:rFonts w:ascii="Times New Roman" w:hAnsi="Times New Roman" w:cs="B Zar" w:hint="cs"/>
          <w:sz w:val="24"/>
          <w:szCs w:val="28"/>
          <w:rtl/>
          <w:lang w:bidi="fa-IR"/>
        </w:rPr>
        <w:t xml:space="preserve"> پرعیارسازی شده است.</w:t>
      </w:r>
    </w:p>
    <w:p w:rsidR="00341DCE" w:rsidRDefault="00935C06" w:rsidP="00341DCE">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در مورد جایش مغناطیسی هم</w:t>
      </w:r>
      <w:r w:rsidR="00222EA5">
        <w:rPr>
          <w:rFonts w:ascii="Times New Roman" w:hAnsi="Times New Roman" w:cs="B Zar" w:hint="cs"/>
          <w:sz w:val="24"/>
          <w:szCs w:val="28"/>
          <w:rtl/>
          <w:lang w:bidi="fa-IR"/>
        </w:rPr>
        <w:t>،</w:t>
      </w:r>
      <w:r w:rsidRPr="0037259A">
        <w:rPr>
          <w:rFonts w:ascii="Times New Roman" w:hAnsi="Times New Roman" w:cs="B Zar" w:hint="cs"/>
          <w:sz w:val="24"/>
          <w:szCs w:val="28"/>
          <w:rtl/>
          <w:lang w:bidi="fa-IR"/>
        </w:rPr>
        <w:t xml:space="preserve"> </w:t>
      </w:r>
      <w:bookmarkStart w:id="5" w:name="OLE_LINK37"/>
      <w:bookmarkStart w:id="6" w:name="OLE_LINK38"/>
      <w:r w:rsidR="00222EA5">
        <w:rPr>
          <w:rFonts w:ascii="Times New Roman" w:hAnsi="Times New Roman" w:cs="B Zar" w:hint="cs"/>
          <w:sz w:val="24"/>
          <w:szCs w:val="28"/>
          <w:rtl/>
          <w:lang w:bidi="fa-IR"/>
        </w:rPr>
        <w:t>فناوری</w:t>
      </w:r>
      <w:r w:rsidRPr="0037259A">
        <w:rPr>
          <w:rFonts w:ascii="Times New Roman" w:hAnsi="Times New Roman" w:cs="B Zar" w:hint="cs"/>
          <w:sz w:val="24"/>
          <w:szCs w:val="28"/>
          <w:rtl/>
          <w:lang w:bidi="fa-IR"/>
        </w:rPr>
        <w:t xml:space="preserve"> جدایش مغن</w:t>
      </w:r>
      <w:r w:rsidR="00AF303D" w:rsidRPr="0037259A">
        <w:rPr>
          <w:rFonts w:ascii="Times New Roman" w:hAnsi="Times New Roman" w:cs="B Zar" w:hint="cs"/>
          <w:sz w:val="24"/>
          <w:szCs w:val="28"/>
          <w:rtl/>
          <w:lang w:bidi="fa-IR"/>
        </w:rPr>
        <w:t>ا</w:t>
      </w:r>
      <w:r w:rsidRPr="0037259A">
        <w:rPr>
          <w:rFonts w:ascii="Times New Roman" w:hAnsi="Times New Roman" w:cs="B Zar" w:hint="cs"/>
          <w:sz w:val="24"/>
          <w:szCs w:val="28"/>
          <w:rtl/>
          <w:lang w:bidi="fa-IR"/>
        </w:rPr>
        <w:t xml:space="preserve">طیسی </w:t>
      </w:r>
      <w:bookmarkEnd w:id="5"/>
      <w:bookmarkEnd w:id="6"/>
      <w:r w:rsidRPr="0037259A">
        <w:rPr>
          <w:rFonts w:ascii="Times New Roman" w:hAnsi="Times New Roman" w:cs="B Zar" w:hint="cs"/>
          <w:sz w:val="24"/>
          <w:szCs w:val="28"/>
          <w:rtl/>
          <w:lang w:bidi="fa-IR"/>
        </w:rPr>
        <w:t>با شدت بالای مرطوب</w:t>
      </w:r>
      <w:r w:rsidR="00241AD6" w:rsidRPr="0037259A">
        <w:rPr>
          <w:rStyle w:val="FootnoteReference"/>
          <w:rFonts w:ascii="Times New Roman" w:hAnsi="Times New Roman" w:cs="B Zar"/>
          <w:sz w:val="24"/>
          <w:szCs w:val="28"/>
          <w:rtl/>
          <w:lang w:bidi="fa-IR"/>
        </w:rPr>
        <w:footnoteReference w:id="18"/>
      </w:r>
      <w:r w:rsidRPr="0037259A">
        <w:rPr>
          <w:rFonts w:ascii="Times New Roman" w:hAnsi="Times New Roman" w:cs="B Zar" w:hint="cs"/>
          <w:sz w:val="24"/>
          <w:szCs w:val="28"/>
          <w:rtl/>
          <w:lang w:bidi="fa-IR"/>
        </w:rPr>
        <w:t xml:space="preserve"> (</w:t>
      </w:r>
      <w:r w:rsidR="001902A0" w:rsidRPr="0037259A">
        <w:rPr>
          <w:rFonts w:ascii="Times New Roman" w:hAnsi="Times New Roman" w:cs="B Zar"/>
          <w:sz w:val="24"/>
          <w:szCs w:val="28"/>
          <w:lang w:bidi="fa-IR"/>
        </w:rPr>
        <w:t>WHIMS</w:t>
      </w:r>
      <w:r w:rsidRPr="0037259A">
        <w:rPr>
          <w:rFonts w:ascii="Times New Roman" w:hAnsi="Times New Roman" w:cs="B Zar" w:hint="cs"/>
          <w:sz w:val="24"/>
          <w:szCs w:val="28"/>
          <w:rtl/>
          <w:lang w:bidi="fa-IR"/>
        </w:rPr>
        <w:t xml:space="preserve">)، </w:t>
      </w:r>
      <w:r w:rsidR="00AF303D" w:rsidRPr="0037259A">
        <w:rPr>
          <w:rFonts w:ascii="Times New Roman" w:hAnsi="Times New Roman" w:cs="B Zar" w:hint="cs"/>
          <w:sz w:val="24"/>
          <w:szCs w:val="28"/>
          <w:rtl/>
          <w:lang w:bidi="fa-IR"/>
        </w:rPr>
        <w:t xml:space="preserve">تحت عنوان </w:t>
      </w:r>
      <w:proofErr w:type="spellStart"/>
      <w:r w:rsidR="00341DCE">
        <w:rPr>
          <w:rFonts w:ascii="Times New Roman" w:hAnsi="Times New Roman" w:cs="B Zar"/>
          <w:sz w:val="24"/>
          <w:szCs w:val="28"/>
          <w:lang w:bidi="fa-IR"/>
        </w:rPr>
        <w:t>G</w:t>
      </w:r>
      <w:r w:rsidR="009A0D3A" w:rsidRPr="0037259A">
        <w:rPr>
          <w:rFonts w:ascii="Times New Roman" w:hAnsi="Times New Roman" w:cs="B Zar"/>
          <w:sz w:val="24"/>
          <w:szCs w:val="28"/>
          <w:lang w:bidi="fa-IR"/>
        </w:rPr>
        <w:t>austec</w:t>
      </w:r>
      <w:proofErr w:type="spellEnd"/>
      <w:r w:rsidR="009A0D3A" w:rsidRPr="0037259A">
        <w:rPr>
          <w:rFonts w:ascii="Times New Roman" w:hAnsi="Times New Roman" w:cs="B Zar" w:hint="cs"/>
          <w:sz w:val="24"/>
          <w:szCs w:val="28"/>
          <w:rtl/>
          <w:lang w:bidi="fa-IR"/>
        </w:rPr>
        <w:t xml:space="preserve"> </w:t>
      </w:r>
      <w:r w:rsidR="00AF303D" w:rsidRPr="0037259A">
        <w:rPr>
          <w:rFonts w:ascii="Times New Roman" w:hAnsi="Times New Roman" w:cs="B Zar" w:hint="cs"/>
          <w:sz w:val="24"/>
          <w:szCs w:val="28"/>
          <w:rtl/>
          <w:lang w:bidi="fa-IR"/>
        </w:rPr>
        <w:t>در آلما</w:t>
      </w:r>
      <w:r w:rsidR="009A0D3A" w:rsidRPr="0037259A">
        <w:rPr>
          <w:rFonts w:ascii="Times New Roman" w:hAnsi="Times New Roman" w:cs="B Zar" w:hint="cs"/>
          <w:sz w:val="24"/>
          <w:szCs w:val="28"/>
          <w:rtl/>
          <w:lang w:bidi="fa-IR"/>
        </w:rPr>
        <w:t>ن</w:t>
      </w:r>
      <w:r w:rsidR="00C23BBF" w:rsidRPr="0037259A">
        <w:rPr>
          <w:rFonts w:ascii="Times New Roman" w:hAnsi="Times New Roman" w:cs="B Zar" w:hint="cs"/>
          <w:sz w:val="24"/>
          <w:szCs w:val="28"/>
          <w:rtl/>
          <w:lang w:bidi="fa-IR"/>
        </w:rPr>
        <w:t>،</w:t>
      </w:r>
      <w:r w:rsidR="00C63FAE" w:rsidRPr="0037259A">
        <w:rPr>
          <w:rFonts w:ascii="Times New Roman" w:hAnsi="Times New Roman" w:cs="B Zar" w:hint="cs"/>
          <w:sz w:val="24"/>
          <w:szCs w:val="28"/>
          <w:rtl/>
          <w:lang w:bidi="fa-IR"/>
        </w:rPr>
        <w:t xml:space="preserve"> برزیل</w:t>
      </w:r>
      <w:r w:rsidR="00C23BBF" w:rsidRPr="0037259A">
        <w:rPr>
          <w:rFonts w:ascii="Times New Roman" w:hAnsi="Times New Roman" w:cs="B Zar" w:hint="cs"/>
          <w:sz w:val="24"/>
          <w:szCs w:val="28"/>
          <w:rtl/>
          <w:lang w:bidi="fa-IR"/>
        </w:rPr>
        <w:t xml:space="preserve"> و هند مورد استفاده قرار گرفته</w:t>
      </w:r>
      <w:r w:rsidR="00AF303D" w:rsidRPr="0037259A">
        <w:rPr>
          <w:rFonts w:ascii="Times New Roman" w:hAnsi="Times New Roman" w:cs="B Zar" w:hint="cs"/>
          <w:sz w:val="24"/>
          <w:szCs w:val="28"/>
          <w:rtl/>
          <w:lang w:bidi="fa-IR"/>
        </w:rPr>
        <w:t xml:space="preserve"> است.</w:t>
      </w:r>
      <w:r w:rsidR="00F46C21" w:rsidRPr="0037259A">
        <w:rPr>
          <w:rFonts w:ascii="Times New Roman" w:hAnsi="Times New Roman" w:cs="B Zar" w:hint="cs"/>
          <w:sz w:val="24"/>
          <w:szCs w:val="28"/>
          <w:rtl/>
          <w:lang w:bidi="fa-IR"/>
        </w:rPr>
        <w:t xml:space="preserve"> </w:t>
      </w:r>
      <w:r w:rsidR="00B62AAF" w:rsidRPr="0037259A">
        <w:rPr>
          <w:rFonts w:ascii="Times New Roman" w:hAnsi="Times New Roman" w:cs="B Zar" w:hint="cs"/>
          <w:sz w:val="24"/>
          <w:szCs w:val="28"/>
          <w:rtl/>
          <w:lang w:bidi="fa-IR"/>
        </w:rPr>
        <w:t xml:space="preserve">ظرفیت مجاز خوراک ورودی </w:t>
      </w:r>
      <w:r w:rsidR="00F46C21" w:rsidRPr="0037259A">
        <w:rPr>
          <w:rFonts w:ascii="Times New Roman" w:hAnsi="Times New Roman" w:cs="B Zar" w:hint="cs"/>
          <w:sz w:val="24"/>
          <w:szCs w:val="28"/>
          <w:rtl/>
          <w:lang w:bidi="fa-IR"/>
        </w:rPr>
        <w:t xml:space="preserve">این </w:t>
      </w:r>
      <w:r w:rsidR="00062F14" w:rsidRPr="0037259A">
        <w:rPr>
          <w:rFonts w:ascii="Times New Roman" w:hAnsi="Times New Roman" w:cs="B Zar" w:hint="cs"/>
          <w:sz w:val="24"/>
          <w:szCs w:val="28"/>
          <w:rtl/>
          <w:lang w:bidi="fa-IR"/>
        </w:rPr>
        <w:t>دستگاه</w:t>
      </w:r>
      <w:r w:rsidR="00A85008" w:rsidRPr="0037259A">
        <w:rPr>
          <w:rFonts w:ascii="Times New Roman" w:hAnsi="Times New Roman" w:cs="B Zar" w:hint="cs"/>
          <w:sz w:val="24"/>
          <w:szCs w:val="28"/>
          <w:rtl/>
          <w:lang w:bidi="fa-IR"/>
        </w:rPr>
        <w:t xml:space="preserve"> بسته به مدل آن </w:t>
      </w:r>
      <w:r w:rsidR="00D35A14" w:rsidRPr="0037259A">
        <w:rPr>
          <w:rFonts w:ascii="Times New Roman" w:hAnsi="Times New Roman" w:cs="B Zar" w:hint="cs"/>
          <w:sz w:val="24"/>
          <w:szCs w:val="28"/>
          <w:rtl/>
          <w:lang w:bidi="fa-IR"/>
        </w:rPr>
        <w:t xml:space="preserve">از </w:t>
      </w:r>
      <w:r w:rsidR="00AA5C8D" w:rsidRPr="0037259A">
        <w:rPr>
          <w:rFonts w:ascii="Times New Roman" w:hAnsi="Times New Roman" w:cs="B Zar" w:hint="cs"/>
          <w:sz w:val="24"/>
          <w:szCs w:val="28"/>
          <w:rtl/>
          <w:lang w:bidi="fa-IR"/>
        </w:rPr>
        <w:lastRenderedPageBreak/>
        <w:t xml:space="preserve">3/0 </w:t>
      </w:r>
      <w:r w:rsidR="00D35A14" w:rsidRPr="0037259A">
        <w:rPr>
          <w:rFonts w:ascii="Times New Roman" w:hAnsi="Times New Roman" w:cs="B Zar" w:hint="cs"/>
          <w:sz w:val="24"/>
          <w:szCs w:val="28"/>
          <w:rtl/>
          <w:lang w:bidi="fa-IR"/>
        </w:rPr>
        <w:t xml:space="preserve">تا 200 </w:t>
      </w:r>
      <w:r w:rsidR="00AA5C8D" w:rsidRPr="0037259A">
        <w:rPr>
          <w:rFonts w:ascii="Times New Roman" w:hAnsi="Times New Roman" w:cs="B Zar" w:hint="cs"/>
          <w:sz w:val="24"/>
          <w:szCs w:val="28"/>
          <w:rtl/>
          <w:lang w:bidi="fa-IR"/>
        </w:rPr>
        <w:t xml:space="preserve">تن در ساعت </w:t>
      </w:r>
      <w:r w:rsidR="00D35A14" w:rsidRPr="0037259A">
        <w:rPr>
          <w:rFonts w:ascii="Times New Roman" w:hAnsi="Times New Roman" w:cs="B Zar" w:hint="cs"/>
          <w:sz w:val="24"/>
          <w:szCs w:val="28"/>
          <w:rtl/>
          <w:lang w:bidi="fa-IR"/>
        </w:rPr>
        <w:t xml:space="preserve">متغیر </w:t>
      </w:r>
      <w:r w:rsidR="00AA5C8D" w:rsidRPr="0037259A">
        <w:rPr>
          <w:rFonts w:ascii="Times New Roman" w:hAnsi="Times New Roman" w:cs="B Zar" w:hint="cs"/>
          <w:sz w:val="24"/>
          <w:szCs w:val="28"/>
          <w:rtl/>
          <w:lang w:bidi="fa-IR"/>
        </w:rPr>
        <w:t>است.</w:t>
      </w:r>
      <w:r w:rsidR="009C027D" w:rsidRPr="0037259A">
        <w:rPr>
          <w:rFonts w:ascii="Times New Roman" w:hAnsi="Times New Roman" w:cs="B Zar" w:hint="cs"/>
          <w:sz w:val="24"/>
          <w:szCs w:val="28"/>
          <w:rtl/>
          <w:lang w:bidi="fa-IR"/>
        </w:rPr>
        <w:t xml:space="preserve"> بومی</w:t>
      </w:r>
      <w:r w:rsidR="009C027D" w:rsidRPr="0037259A">
        <w:rPr>
          <w:rFonts w:ascii="Times New Roman" w:hAnsi="Times New Roman" w:cs="B Zar" w:hint="cs"/>
          <w:sz w:val="24"/>
          <w:szCs w:val="28"/>
          <w:rtl/>
          <w:lang w:bidi="fa-IR"/>
        </w:rPr>
        <w:softHyphen/>
        <w:t xml:space="preserve">سازی </w:t>
      </w:r>
      <w:r w:rsidR="00222EA5">
        <w:rPr>
          <w:rFonts w:ascii="Times New Roman" w:hAnsi="Times New Roman" w:cs="B Zar" w:hint="cs"/>
          <w:sz w:val="24"/>
          <w:szCs w:val="28"/>
          <w:rtl/>
          <w:lang w:bidi="fa-IR"/>
        </w:rPr>
        <w:t>فناوری</w:t>
      </w:r>
      <w:r w:rsidR="009C027D" w:rsidRPr="0037259A">
        <w:rPr>
          <w:rFonts w:ascii="Times New Roman" w:hAnsi="Times New Roman" w:cs="B Zar" w:hint="cs"/>
          <w:sz w:val="24"/>
          <w:szCs w:val="28"/>
          <w:rtl/>
          <w:lang w:bidi="fa-IR"/>
        </w:rPr>
        <w:t xml:space="preserve"> ساخت این دستگاه کمک زیادی برای جدایش سیلیکا</w:t>
      </w:r>
      <w:r w:rsidR="002A1E5E" w:rsidRPr="0037259A">
        <w:rPr>
          <w:rStyle w:val="FootnoteReference"/>
          <w:rFonts w:ascii="Times New Roman" w:hAnsi="Times New Roman" w:cs="B Zar"/>
          <w:sz w:val="24"/>
          <w:szCs w:val="28"/>
          <w:rtl/>
          <w:lang w:bidi="fa-IR"/>
        </w:rPr>
        <w:footnoteReference w:id="19"/>
      </w:r>
      <w:r w:rsidR="009C027D" w:rsidRPr="0037259A">
        <w:rPr>
          <w:rFonts w:ascii="Times New Roman" w:hAnsi="Times New Roman" w:cs="B Zar" w:hint="cs"/>
          <w:sz w:val="24"/>
          <w:szCs w:val="28"/>
          <w:rtl/>
          <w:lang w:bidi="fa-IR"/>
        </w:rPr>
        <w:t xml:space="preserve"> و آلومینای</w:t>
      </w:r>
      <w:r w:rsidR="002A1E5E" w:rsidRPr="0037259A">
        <w:rPr>
          <w:rStyle w:val="FootnoteReference"/>
          <w:rFonts w:ascii="Times New Roman" w:hAnsi="Times New Roman" w:cs="B Zar"/>
          <w:sz w:val="24"/>
          <w:szCs w:val="28"/>
          <w:rtl/>
          <w:lang w:bidi="fa-IR"/>
        </w:rPr>
        <w:footnoteReference w:id="20"/>
      </w:r>
      <w:r w:rsidR="009C027D" w:rsidRPr="0037259A">
        <w:rPr>
          <w:rFonts w:ascii="Times New Roman" w:hAnsi="Times New Roman" w:cs="B Zar" w:hint="cs"/>
          <w:sz w:val="24"/>
          <w:szCs w:val="28"/>
          <w:rtl/>
          <w:lang w:bidi="fa-IR"/>
        </w:rPr>
        <w:t xml:space="preserve"> موجود در سنگ آهن خواهد کرد.</w:t>
      </w:r>
    </w:p>
    <w:p w:rsidR="00341DCE" w:rsidRDefault="00CA35FD" w:rsidP="00341DCE">
      <w:pPr>
        <w:bidi/>
        <w:spacing w:line="312" w:lineRule="auto"/>
        <w:jc w:val="center"/>
        <w:rPr>
          <w:rFonts w:ascii="Times New Roman" w:hAnsi="Times New Roman" w:cs="B Zar"/>
          <w:b/>
          <w:bCs/>
          <w:szCs w:val="24"/>
          <w:rtl/>
          <w:lang w:bidi="fa-IR"/>
        </w:rPr>
      </w:pPr>
      <w:r w:rsidRPr="0037259A">
        <w:rPr>
          <w:rFonts w:ascii="Times New Roman" w:hAnsi="Times New Roman" w:cs="B Zar"/>
          <w:noProof/>
          <w:sz w:val="24"/>
          <w:szCs w:val="28"/>
          <w:rtl/>
        </w:rPr>
        <w:drawing>
          <wp:inline distT="0" distB="0" distL="0" distR="0">
            <wp:extent cx="3920088" cy="3060000"/>
            <wp:effectExtent l="19050" t="0" r="421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920088" cy="3060000"/>
                    </a:xfrm>
                    <a:prstGeom prst="rect">
                      <a:avLst/>
                    </a:prstGeom>
                    <a:noFill/>
                    <a:ln w="9525">
                      <a:noFill/>
                      <a:miter lim="800000"/>
                      <a:headEnd/>
                      <a:tailEnd/>
                    </a:ln>
                  </pic:spPr>
                </pic:pic>
              </a:graphicData>
            </a:graphic>
          </wp:inline>
        </w:drawing>
      </w:r>
    </w:p>
    <w:p w:rsidR="00595238" w:rsidRPr="00595238" w:rsidRDefault="00222EA5" w:rsidP="00DF6AE1">
      <w:pPr>
        <w:bidi/>
        <w:spacing w:after="240" w:line="312" w:lineRule="auto"/>
        <w:jc w:val="center"/>
        <w:rPr>
          <w:rFonts w:ascii="Times New Roman" w:hAnsi="Times New Roman" w:cs="B Zar"/>
          <w:b/>
          <w:bCs/>
          <w:sz w:val="24"/>
          <w:szCs w:val="28"/>
          <w:rtl/>
          <w:lang w:bidi="fa-IR"/>
        </w:rPr>
      </w:pPr>
      <w:r>
        <w:rPr>
          <w:rFonts w:ascii="Times New Roman" w:hAnsi="Times New Roman" w:cs="B Zar" w:hint="cs"/>
          <w:b/>
          <w:bCs/>
          <w:szCs w:val="24"/>
          <w:rtl/>
          <w:lang w:bidi="fa-IR"/>
        </w:rPr>
        <w:t>فناوری</w:t>
      </w:r>
      <w:r w:rsidR="00595238" w:rsidRPr="00595238">
        <w:rPr>
          <w:rFonts w:ascii="Times New Roman" w:hAnsi="Times New Roman" w:cs="B Zar" w:hint="cs"/>
          <w:b/>
          <w:bCs/>
          <w:szCs w:val="24"/>
          <w:rtl/>
          <w:lang w:bidi="fa-IR"/>
        </w:rPr>
        <w:t xml:space="preserve"> جدایش مغناطیسی</w:t>
      </w:r>
      <w:r w:rsidR="00595238">
        <w:rPr>
          <w:rFonts w:ascii="Times New Roman" w:hAnsi="Times New Roman" w:cs="B Zar" w:hint="cs"/>
          <w:b/>
          <w:bCs/>
          <w:szCs w:val="24"/>
          <w:rtl/>
          <w:lang w:bidi="fa-IR"/>
        </w:rPr>
        <w:t xml:space="preserve"> به صورت شماتیک</w:t>
      </w:r>
    </w:p>
    <w:p w:rsidR="00DF6AE1" w:rsidRDefault="00D25BED" w:rsidP="00DF6AE1">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گندله</w:t>
      </w:r>
      <w:r w:rsidRPr="0037259A">
        <w:rPr>
          <w:rStyle w:val="FootnoteReference"/>
          <w:rFonts w:ascii="Times New Roman" w:hAnsi="Times New Roman" w:cs="B Zar"/>
          <w:sz w:val="24"/>
          <w:szCs w:val="28"/>
          <w:rtl/>
          <w:lang w:bidi="fa-IR"/>
        </w:rPr>
        <w:footnoteReference w:id="21"/>
      </w:r>
      <w:r w:rsidRPr="0037259A">
        <w:rPr>
          <w:rFonts w:ascii="Times New Roman" w:hAnsi="Times New Roman" w:cs="B Zar" w:hint="cs"/>
          <w:sz w:val="24"/>
          <w:szCs w:val="28"/>
          <w:rtl/>
          <w:lang w:bidi="fa-IR"/>
        </w:rPr>
        <w:t xml:space="preserve"> و کلوخه</w:t>
      </w:r>
      <w:r w:rsidRPr="0037259A">
        <w:rPr>
          <w:rStyle w:val="FootnoteReference"/>
          <w:rFonts w:ascii="Times New Roman" w:hAnsi="Times New Roman" w:cs="B Zar"/>
          <w:sz w:val="24"/>
          <w:szCs w:val="28"/>
          <w:rtl/>
          <w:lang w:bidi="fa-IR"/>
        </w:rPr>
        <w:footnoteReference w:id="22"/>
      </w:r>
      <w:r w:rsidRPr="0037259A">
        <w:rPr>
          <w:rFonts w:ascii="Times New Roman" w:hAnsi="Times New Roman" w:cs="B Zar" w:hint="cs"/>
          <w:sz w:val="24"/>
          <w:szCs w:val="28"/>
          <w:rtl/>
          <w:lang w:bidi="fa-IR"/>
        </w:rPr>
        <w:t xml:space="preserve"> دو فرآورده اصلی سنگ آهن هستند. </w:t>
      </w:r>
      <w:r w:rsidR="001B188F" w:rsidRPr="0037259A">
        <w:rPr>
          <w:rFonts w:ascii="Times New Roman" w:hAnsi="Times New Roman" w:cs="B Zar" w:hint="cs"/>
          <w:sz w:val="24"/>
          <w:szCs w:val="28"/>
          <w:rtl/>
          <w:lang w:bidi="fa-IR"/>
        </w:rPr>
        <w:t xml:space="preserve">گندله </w:t>
      </w:r>
      <w:r w:rsidR="00553819" w:rsidRPr="0037259A">
        <w:rPr>
          <w:rFonts w:ascii="Times New Roman" w:hAnsi="Times New Roman" w:cs="B Zar" w:hint="cs"/>
          <w:sz w:val="24"/>
          <w:szCs w:val="28"/>
          <w:rtl/>
          <w:lang w:bidi="fa-IR"/>
        </w:rPr>
        <w:t>ماده اولیه برای تولید آهن اسفنجی به روش</w:t>
      </w:r>
      <w:r w:rsidR="00553819" w:rsidRPr="0037259A">
        <w:rPr>
          <w:rFonts w:ascii="Times New Roman" w:hAnsi="Times New Roman" w:cs="B Zar" w:hint="cs"/>
          <w:sz w:val="24"/>
          <w:szCs w:val="28"/>
          <w:rtl/>
          <w:lang w:bidi="fa-IR"/>
        </w:rPr>
        <w:softHyphen/>
        <w:t>های مختلف همچون احیای مستقیم و کوره بلند</w:t>
      </w:r>
      <w:r w:rsidR="001B188F" w:rsidRPr="0037259A">
        <w:rPr>
          <w:rFonts w:ascii="Times New Roman" w:hAnsi="Times New Roman" w:cs="B Zar" w:hint="cs"/>
          <w:sz w:val="24"/>
          <w:szCs w:val="28"/>
          <w:rtl/>
          <w:lang w:bidi="fa-IR"/>
        </w:rPr>
        <w:t xml:space="preserve"> است که</w:t>
      </w:r>
      <w:r w:rsidR="00553819" w:rsidRPr="0037259A">
        <w:rPr>
          <w:rFonts w:ascii="Times New Roman" w:hAnsi="Times New Roman" w:cs="B Zar" w:hint="cs"/>
          <w:sz w:val="24"/>
          <w:szCs w:val="28"/>
          <w:rtl/>
          <w:lang w:bidi="fa-IR"/>
        </w:rPr>
        <w:t xml:space="preserve"> </w:t>
      </w:r>
      <w:r w:rsidR="001B188F" w:rsidRPr="0037259A">
        <w:rPr>
          <w:rFonts w:ascii="Times New Roman" w:hAnsi="Times New Roman" w:cs="B Zar" w:hint="cs"/>
          <w:sz w:val="24"/>
          <w:szCs w:val="28"/>
          <w:rtl/>
          <w:lang w:bidi="fa-IR"/>
        </w:rPr>
        <w:t>در واحدهای گندله</w:t>
      </w:r>
      <w:r w:rsidR="001B188F" w:rsidRPr="0037259A">
        <w:rPr>
          <w:rFonts w:ascii="Times New Roman" w:hAnsi="Times New Roman" w:cs="B Zar" w:hint="cs"/>
          <w:sz w:val="24"/>
          <w:szCs w:val="28"/>
          <w:rtl/>
          <w:lang w:bidi="fa-IR"/>
        </w:rPr>
        <w:softHyphen/>
        <w:t xml:space="preserve">سازی </w:t>
      </w:r>
      <w:r w:rsidR="00553819" w:rsidRPr="0037259A">
        <w:rPr>
          <w:rFonts w:ascii="Times New Roman" w:hAnsi="Times New Roman" w:cs="B Zar" w:hint="cs"/>
          <w:sz w:val="24"/>
          <w:szCs w:val="28"/>
          <w:rtl/>
          <w:lang w:bidi="fa-IR"/>
        </w:rPr>
        <w:t>تولید می</w:t>
      </w:r>
      <w:r w:rsidR="00553819" w:rsidRPr="0037259A">
        <w:rPr>
          <w:rFonts w:ascii="Times New Roman" w:hAnsi="Times New Roman" w:cs="B Zar" w:hint="cs"/>
          <w:sz w:val="24"/>
          <w:szCs w:val="28"/>
          <w:rtl/>
          <w:lang w:bidi="fa-IR"/>
        </w:rPr>
        <w:softHyphen/>
        <w:t xml:space="preserve">شود. </w:t>
      </w:r>
      <w:r w:rsidR="00756E90" w:rsidRPr="0037259A">
        <w:rPr>
          <w:rFonts w:ascii="Times New Roman" w:hAnsi="Times New Roman" w:cs="B Zar" w:hint="cs"/>
          <w:sz w:val="24"/>
          <w:szCs w:val="28"/>
          <w:rtl/>
          <w:lang w:bidi="fa-IR"/>
        </w:rPr>
        <w:t>ماده اولیه برای گندله</w:t>
      </w:r>
      <w:r w:rsidR="00756E90" w:rsidRPr="0037259A">
        <w:rPr>
          <w:rFonts w:ascii="Times New Roman" w:hAnsi="Times New Roman" w:cs="B Zar" w:hint="cs"/>
          <w:sz w:val="24"/>
          <w:szCs w:val="28"/>
          <w:rtl/>
          <w:lang w:bidi="fa-IR"/>
        </w:rPr>
        <w:softHyphen/>
        <w:t>سازی باید کاملاً پودر شود و 70 درصد آن از سرند 45 میکرون عبور کند و سطح ویژه آن نیز حدود 2470 متر مربع در هر گرم باشد. گندله تولیدی باید پخته شود تا مقاومت کافی را برای حمل و نقل داشته باشد. در اثر پخته شدن گندله از مگنتیت به هماتیت تبدیل می</w:t>
      </w:r>
      <w:r w:rsidR="00756E90" w:rsidRPr="0037259A">
        <w:rPr>
          <w:rFonts w:ascii="Times New Roman" w:hAnsi="Times New Roman" w:cs="B Zar" w:hint="cs"/>
          <w:sz w:val="24"/>
          <w:szCs w:val="28"/>
          <w:rtl/>
          <w:lang w:bidi="fa-IR"/>
        </w:rPr>
        <w:softHyphen/>
        <w:t>شود.</w:t>
      </w:r>
      <w:r w:rsidR="009F44CA">
        <w:rPr>
          <w:rFonts w:ascii="Times New Roman" w:hAnsi="Times New Roman" w:cs="B Zar" w:hint="cs"/>
          <w:sz w:val="24"/>
          <w:szCs w:val="28"/>
          <w:rtl/>
          <w:lang w:bidi="fa-IR"/>
        </w:rPr>
        <w:t xml:space="preserve"> </w:t>
      </w:r>
      <w:r w:rsidR="00553819" w:rsidRPr="0037259A">
        <w:rPr>
          <w:rFonts w:ascii="Times New Roman" w:hAnsi="Times New Roman" w:cs="B Zar" w:hint="cs"/>
          <w:sz w:val="24"/>
          <w:szCs w:val="28"/>
          <w:rtl/>
          <w:lang w:bidi="fa-IR"/>
        </w:rPr>
        <w:t>یکی از مباحث تحقیقاتی در این زمینه کنترل ابعاد گندله</w:t>
      </w:r>
      <w:r w:rsidR="00553819" w:rsidRPr="0037259A">
        <w:rPr>
          <w:rFonts w:ascii="Times New Roman" w:hAnsi="Times New Roman" w:cs="B Zar" w:hint="cs"/>
          <w:sz w:val="24"/>
          <w:szCs w:val="28"/>
          <w:rtl/>
          <w:lang w:bidi="fa-IR"/>
        </w:rPr>
        <w:softHyphen/>
        <w:t>ها، یکنواختی خواص فیزیکی-شیمیایی آنها، تخلخل مناسب گندله</w:t>
      </w:r>
      <w:r w:rsidR="00553819" w:rsidRPr="0037259A">
        <w:rPr>
          <w:rFonts w:ascii="Times New Roman" w:hAnsi="Times New Roman" w:cs="B Zar"/>
          <w:sz w:val="24"/>
          <w:szCs w:val="28"/>
          <w:rtl/>
          <w:lang w:bidi="fa-IR"/>
        </w:rPr>
        <w:softHyphen/>
      </w:r>
      <w:r w:rsidR="00553819" w:rsidRPr="0037259A">
        <w:rPr>
          <w:rFonts w:ascii="Times New Roman" w:hAnsi="Times New Roman" w:cs="B Zar" w:hint="cs"/>
          <w:sz w:val="24"/>
          <w:szCs w:val="28"/>
          <w:rtl/>
          <w:lang w:bidi="fa-IR"/>
        </w:rPr>
        <w:t>ها و افزایش سطح ویژه آنها است که بر سرعت عملیات احیای مستقیم تأثیر مستقیم دارد. گندله مورد نیاز در روش احیای مستقیم بر خلاف روش کوره بلند از نظر درجه قلیایی باید اسیدی باشد.</w:t>
      </w:r>
    </w:p>
    <w:p w:rsidR="007429FD" w:rsidRPr="0037259A" w:rsidRDefault="007429FD" w:rsidP="00DF6AE1">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امروزه تحقیقات گسترده</w:t>
      </w:r>
      <w:r w:rsidRPr="0037259A">
        <w:rPr>
          <w:rFonts w:ascii="Times New Roman" w:hAnsi="Times New Roman" w:cs="B Zar" w:hint="cs"/>
          <w:sz w:val="24"/>
          <w:szCs w:val="28"/>
          <w:rtl/>
          <w:lang w:bidi="fa-IR"/>
        </w:rPr>
        <w:softHyphen/>
        <w:t xml:space="preserve">ای بر روی </w:t>
      </w:r>
      <w:r>
        <w:rPr>
          <w:rFonts w:ascii="Times New Roman" w:hAnsi="Times New Roman" w:cs="B Zar" w:hint="cs"/>
          <w:sz w:val="24"/>
          <w:szCs w:val="28"/>
          <w:rtl/>
          <w:lang w:bidi="fa-IR"/>
        </w:rPr>
        <w:t>فناوری</w:t>
      </w:r>
      <w:r>
        <w:rPr>
          <w:rFonts w:ascii="Times New Roman" w:hAnsi="Times New Roman" w:cs="B Zar"/>
          <w:sz w:val="24"/>
          <w:szCs w:val="28"/>
          <w:rtl/>
          <w:lang w:bidi="fa-IR"/>
        </w:rPr>
        <w:softHyphen/>
      </w:r>
      <w:r>
        <w:rPr>
          <w:rFonts w:ascii="Times New Roman" w:hAnsi="Times New Roman" w:cs="B Zar" w:hint="cs"/>
          <w:sz w:val="24"/>
          <w:szCs w:val="28"/>
          <w:rtl/>
          <w:lang w:bidi="fa-IR"/>
        </w:rPr>
        <w:t>های</w:t>
      </w:r>
      <w:r w:rsidRPr="0037259A">
        <w:rPr>
          <w:rFonts w:ascii="Times New Roman" w:hAnsi="Times New Roman" w:cs="B Zar" w:hint="cs"/>
          <w:sz w:val="24"/>
          <w:szCs w:val="28"/>
          <w:rtl/>
          <w:lang w:bidi="fa-IR"/>
        </w:rPr>
        <w:t xml:space="preserve"> نوین از جمله </w:t>
      </w:r>
      <w:bookmarkStart w:id="9" w:name="OLE_LINK9"/>
      <w:bookmarkStart w:id="10" w:name="OLE_LINK10"/>
      <w:r w:rsidRPr="0037259A">
        <w:rPr>
          <w:rFonts w:ascii="Times New Roman" w:hAnsi="Times New Roman" w:cs="B Zar" w:hint="cs"/>
          <w:sz w:val="24"/>
          <w:szCs w:val="28"/>
          <w:rtl/>
          <w:lang w:bidi="fa-IR"/>
        </w:rPr>
        <w:t>بیوتکنولوژی</w:t>
      </w:r>
      <w:bookmarkEnd w:id="9"/>
      <w:bookmarkEnd w:id="10"/>
      <w:r w:rsidRPr="0037259A">
        <w:rPr>
          <w:rStyle w:val="FootnoteReference"/>
          <w:rFonts w:ascii="Times New Roman" w:hAnsi="Times New Roman" w:cs="B Zar"/>
          <w:sz w:val="24"/>
          <w:szCs w:val="28"/>
          <w:rtl/>
          <w:lang w:bidi="fa-IR"/>
        </w:rPr>
        <w:footnoteReference w:id="23"/>
      </w:r>
      <w:r w:rsidRPr="0037259A">
        <w:rPr>
          <w:rFonts w:ascii="Times New Roman" w:hAnsi="Times New Roman" w:cs="B Zar" w:hint="cs"/>
          <w:sz w:val="24"/>
          <w:szCs w:val="28"/>
          <w:rtl/>
          <w:lang w:bidi="fa-IR"/>
        </w:rPr>
        <w:t>، نانوتکنولوژی</w:t>
      </w:r>
      <w:r w:rsidRPr="0037259A">
        <w:rPr>
          <w:rStyle w:val="FootnoteReference"/>
          <w:rFonts w:ascii="Times New Roman" w:hAnsi="Times New Roman" w:cs="B Zar"/>
          <w:sz w:val="24"/>
          <w:szCs w:val="28"/>
          <w:rtl/>
          <w:lang w:bidi="fa-IR"/>
        </w:rPr>
        <w:footnoteReference w:id="24"/>
      </w:r>
      <w:r w:rsidRPr="0037259A">
        <w:rPr>
          <w:rFonts w:ascii="Times New Roman" w:hAnsi="Times New Roman" w:cs="B Zar" w:hint="cs"/>
          <w:sz w:val="24"/>
          <w:szCs w:val="28"/>
          <w:rtl/>
          <w:lang w:bidi="fa-IR"/>
        </w:rPr>
        <w:t xml:space="preserve"> و... در مقیاس آزمایشگاهی و نیمه</w:t>
      </w:r>
      <w:r w:rsidRPr="0037259A">
        <w:rPr>
          <w:rFonts w:ascii="Times New Roman" w:hAnsi="Times New Roman" w:cs="B Zar" w:hint="cs"/>
          <w:sz w:val="24"/>
          <w:szCs w:val="28"/>
          <w:rtl/>
          <w:lang w:bidi="fa-IR"/>
        </w:rPr>
        <w:softHyphen/>
        <w:t>صنعتی در حال انجام می</w:t>
      </w:r>
      <w:r w:rsidRPr="0037259A">
        <w:rPr>
          <w:rFonts w:ascii="Times New Roman" w:hAnsi="Times New Roman" w:cs="B Zar" w:hint="cs"/>
          <w:sz w:val="24"/>
          <w:szCs w:val="28"/>
          <w:rtl/>
          <w:lang w:bidi="fa-IR"/>
        </w:rPr>
        <w:softHyphen/>
        <w:t>باشد. بیوتکنولوژی استفاده از دانش زیست</w:t>
      </w:r>
      <w:r w:rsidRPr="0037259A">
        <w:rPr>
          <w:rFonts w:ascii="Times New Roman" w:hAnsi="Times New Roman" w:cs="B Zar" w:hint="cs"/>
          <w:sz w:val="24"/>
          <w:szCs w:val="28"/>
          <w:rtl/>
          <w:lang w:bidi="fa-IR"/>
        </w:rPr>
        <w:softHyphen/>
        <w:t>شناسی در زمینه</w:t>
      </w:r>
      <w:r w:rsidRPr="0037259A">
        <w:rPr>
          <w:rFonts w:ascii="Times New Roman" w:hAnsi="Times New Roman" w:cs="B Zar" w:hint="cs"/>
          <w:sz w:val="24"/>
          <w:szCs w:val="28"/>
          <w:rtl/>
          <w:lang w:bidi="fa-IR"/>
        </w:rPr>
        <w:softHyphen/>
        <w:t>های مختلف صنایع و پزشکی می</w:t>
      </w:r>
      <w:r w:rsidRPr="0037259A">
        <w:rPr>
          <w:rFonts w:ascii="Times New Roman" w:hAnsi="Times New Roman" w:cs="B Zar" w:hint="cs"/>
          <w:sz w:val="24"/>
          <w:szCs w:val="28"/>
          <w:rtl/>
          <w:lang w:bidi="fa-IR"/>
        </w:rPr>
        <w:softHyphen/>
        <w:t>باشد. نانوتکنولوژی هم جایگزینی یا دستکاری اتم</w:t>
      </w:r>
      <w:r w:rsidRPr="0037259A">
        <w:rPr>
          <w:rFonts w:ascii="Times New Roman" w:hAnsi="Times New Roman" w:cs="B Zar" w:hint="cs"/>
          <w:sz w:val="24"/>
          <w:szCs w:val="28"/>
          <w:rtl/>
          <w:lang w:bidi="fa-IR"/>
        </w:rPr>
        <w:softHyphen/>
        <w:t>ها در مقیاس یک میلیارد</w:t>
      </w:r>
      <w:r w:rsidR="008A488A">
        <w:rPr>
          <w:rFonts w:ascii="Times New Roman" w:hAnsi="Times New Roman" w:cs="B Zar" w:hint="cs"/>
          <w:sz w:val="24"/>
          <w:szCs w:val="28"/>
          <w:rtl/>
          <w:lang w:bidi="fa-IR"/>
        </w:rPr>
        <w:t>ی</w:t>
      </w:r>
      <w:r w:rsidRPr="0037259A">
        <w:rPr>
          <w:rFonts w:ascii="Times New Roman" w:hAnsi="Times New Roman" w:cs="B Zar" w:hint="cs"/>
          <w:sz w:val="24"/>
          <w:szCs w:val="28"/>
          <w:rtl/>
          <w:lang w:bidi="fa-IR"/>
        </w:rPr>
        <w:t>م متر (</w:t>
      </w:r>
      <w:r w:rsidRPr="0037259A">
        <w:rPr>
          <w:rFonts w:ascii="Times New Roman" w:hAnsi="Times New Roman" w:cs="B Zar" w:hint="cs"/>
          <w:sz w:val="24"/>
          <w:szCs w:val="28"/>
          <w:vertAlign w:val="superscript"/>
          <w:rtl/>
          <w:lang w:bidi="fa-IR"/>
        </w:rPr>
        <w:t>9-</w:t>
      </w:r>
      <w:r w:rsidRPr="0037259A">
        <w:rPr>
          <w:rFonts w:ascii="Times New Roman" w:hAnsi="Times New Roman" w:cs="B Zar" w:hint="cs"/>
          <w:sz w:val="24"/>
          <w:szCs w:val="28"/>
          <w:rtl/>
          <w:lang w:bidi="fa-IR"/>
        </w:rPr>
        <w:t>10) می</w:t>
      </w:r>
      <w:r w:rsidRPr="0037259A">
        <w:rPr>
          <w:rFonts w:ascii="Times New Roman" w:hAnsi="Times New Roman" w:cs="B Zar" w:hint="cs"/>
          <w:sz w:val="24"/>
          <w:szCs w:val="28"/>
          <w:rtl/>
          <w:lang w:bidi="fa-IR"/>
        </w:rPr>
        <w:softHyphen/>
        <w:t>باشد.</w:t>
      </w:r>
    </w:p>
    <w:p w:rsidR="007429FD" w:rsidRDefault="007429FD" w:rsidP="007429FD">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lastRenderedPageBreak/>
        <w:t>به طور کلی محیط زیست</w:t>
      </w:r>
      <w:r w:rsidRPr="0037259A">
        <w:rPr>
          <w:rFonts w:ascii="Times New Roman" w:hAnsi="Times New Roman" w:cs="B Zar" w:hint="cs"/>
          <w:sz w:val="24"/>
          <w:szCs w:val="28"/>
          <w:rtl/>
          <w:lang w:bidi="fa-IR"/>
        </w:rPr>
        <w:softHyphen/>
        <w:t>شناسی از گیاهان و جانوران</w:t>
      </w:r>
      <w:r w:rsidRPr="0037259A">
        <w:rPr>
          <w:rStyle w:val="FootnoteReference"/>
          <w:rFonts w:ascii="Times New Roman" w:hAnsi="Times New Roman" w:cs="B Zar"/>
          <w:sz w:val="24"/>
          <w:szCs w:val="28"/>
          <w:rtl/>
          <w:lang w:bidi="fa-IR"/>
        </w:rPr>
        <w:footnoteReference w:id="25"/>
      </w:r>
      <w:r w:rsidRPr="0037259A">
        <w:rPr>
          <w:rFonts w:ascii="Times New Roman" w:hAnsi="Times New Roman" w:cs="B Zar" w:hint="cs"/>
          <w:sz w:val="24"/>
          <w:szCs w:val="28"/>
          <w:rtl/>
          <w:lang w:bidi="fa-IR"/>
        </w:rPr>
        <w:t xml:space="preserve"> و ارتباط آنها با پیرامون خود تشکیل شده است. کاربرد بیوتکنولوژی در فرآوری سنگ آهن کم</w:t>
      </w:r>
      <w:r w:rsidRPr="0037259A">
        <w:rPr>
          <w:rFonts w:ascii="Times New Roman" w:hAnsi="Times New Roman" w:cs="B Zar" w:hint="cs"/>
          <w:sz w:val="24"/>
          <w:szCs w:val="28"/>
          <w:rtl/>
          <w:lang w:bidi="fa-IR"/>
        </w:rPr>
        <w:softHyphen/>
        <w:t>عیار به گونه</w:t>
      </w:r>
      <w:r w:rsidRPr="0037259A">
        <w:rPr>
          <w:rFonts w:ascii="Times New Roman" w:hAnsi="Times New Roman" w:cs="B Zar" w:hint="cs"/>
          <w:sz w:val="24"/>
          <w:szCs w:val="28"/>
          <w:rtl/>
          <w:lang w:bidi="fa-IR"/>
        </w:rPr>
        <w:softHyphen/>
        <w:t>ای مطرح می</w:t>
      </w:r>
      <w:r w:rsidRPr="0037259A">
        <w:rPr>
          <w:rFonts w:ascii="Times New Roman" w:hAnsi="Times New Roman" w:cs="B Zar" w:hint="cs"/>
          <w:sz w:val="24"/>
          <w:szCs w:val="28"/>
          <w:rtl/>
          <w:lang w:bidi="fa-IR"/>
        </w:rPr>
        <w:softHyphen/>
        <w:t>شود که از میکروب</w:t>
      </w:r>
      <w:r w:rsidRPr="0037259A">
        <w:rPr>
          <w:rFonts w:ascii="Times New Roman" w:hAnsi="Times New Roman" w:cs="B Zar" w:hint="cs"/>
          <w:sz w:val="24"/>
          <w:szCs w:val="28"/>
          <w:rtl/>
          <w:lang w:bidi="fa-IR"/>
        </w:rPr>
        <w:softHyphen/>
        <w:t>های خاص در شرایط معین برای حذف ناخالصی</w:t>
      </w:r>
      <w:r w:rsidRPr="0037259A">
        <w:rPr>
          <w:rFonts w:ascii="Times New Roman" w:hAnsi="Times New Roman" w:cs="B Zar" w:hint="cs"/>
          <w:sz w:val="24"/>
          <w:szCs w:val="28"/>
          <w:rtl/>
          <w:lang w:bidi="fa-IR"/>
        </w:rPr>
        <w:softHyphen/>
        <w:t>های موجود در کانی</w:t>
      </w:r>
      <w:r w:rsidRPr="0037259A">
        <w:rPr>
          <w:rFonts w:ascii="Times New Roman" w:hAnsi="Times New Roman" w:cs="B Zar" w:hint="cs"/>
          <w:sz w:val="24"/>
          <w:szCs w:val="28"/>
          <w:rtl/>
          <w:lang w:bidi="fa-IR"/>
        </w:rPr>
        <w:softHyphen/>
        <w:t>های آهن</w:t>
      </w:r>
      <w:r w:rsidRPr="0037259A">
        <w:rPr>
          <w:rFonts w:ascii="Times New Roman" w:hAnsi="Times New Roman" w:cs="B Zar" w:hint="cs"/>
          <w:sz w:val="24"/>
          <w:szCs w:val="28"/>
          <w:rtl/>
          <w:lang w:bidi="fa-IR"/>
        </w:rPr>
        <w:softHyphen/>
        <w:t>دار استفاده می</w:t>
      </w:r>
      <w:r w:rsidRPr="0037259A">
        <w:rPr>
          <w:rFonts w:ascii="Times New Roman" w:hAnsi="Times New Roman" w:cs="B Zar" w:hint="cs"/>
          <w:sz w:val="24"/>
          <w:szCs w:val="28"/>
          <w:rtl/>
          <w:lang w:bidi="fa-IR"/>
        </w:rPr>
        <w:softHyphen/>
        <w:t>شود و به این ترتیب عیار آهن افزایش خواهد یافت.</w:t>
      </w:r>
    </w:p>
    <w:p w:rsidR="007429FD" w:rsidRPr="0037259A" w:rsidRDefault="007429FD" w:rsidP="007429FD">
      <w:pPr>
        <w:pStyle w:val="Default"/>
        <w:bidi/>
        <w:spacing w:line="312" w:lineRule="auto"/>
        <w:jc w:val="both"/>
        <w:rPr>
          <w:rFonts w:cs="B Zar"/>
          <w:szCs w:val="28"/>
          <w:lang w:bidi="fa-IR"/>
        </w:rPr>
      </w:pPr>
      <w:r>
        <w:rPr>
          <w:rFonts w:cs="B Zar" w:hint="cs"/>
          <w:szCs w:val="28"/>
          <w:rtl/>
          <w:lang w:bidi="fa-IR"/>
        </w:rPr>
        <w:t>میکرو-اورگانیسم</w:t>
      </w:r>
      <w:r>
        <w:rPr>
          <w:rFonts w:cs="B Zar"/>
          <w:szCs w:val="28"/>
          <w:rtl/>
          <w:lang w:bidi="fa-IR"/>
        </w:rPr>
        <w:softHyphen/>
      </w:r>
      <w:r>
        <w:rPr>
          <w:rFonts w:cs="B Zar" w:hint="cs"/>
          <w:szCs w:val="28"/>
          <w:rtl/>
          <w:lang w:bidi="fa-IR"/>
        </w:rPr>
        <w:t>های</w:t>
      </w:r>
      <w:r w:rsidRPr="0037259A">
        <w:rPr>
          <w:rStyle w:val="FootnoteReference"/>
          <w:rFonts w:cs="B Zar"/>
          <w:szCs w:val="28"/>
          <w:rtl/>
          <w:lang w:bidi="fa-IR"/>
        </w:rPr>
        <w:footnoteReference w:id="26"/>
      </w:r>
      <w:r>
        <w:rPr>
          <w:rFonts w:cs="B Zar" w:hint="cs"/>
          <w:szCs w:val="28"/>
          <w:rtl/>
          <w:lang w:bidi="fa-IR"/>
        </w:rPr>
        <w:t xml:space="preserve"> طبیعی ضمن داشتن بار الکتریکی منفی، آب</w:t>
      </w:r>
      <w:r>
        <w:rPr>
          <w:rFonts w:cs="B Zar" w:hint="cs"/>
          <w:szCs w:val="28"/>
          <w:rtl/>
          <w:lang w:bidi="fa-IR"/>
        </w:rPr>
        <w:softHyphen/>
        <w:t>گریز نیز هستند. به همین علت ابزار مناسبی برای تغلیظ مواد معدنی مشخصی هستند. بیوتکنولوژی کاربرد گسترده</w:t>
      </w:r>
      <w:r>
        <w:rPr>
          <w:rFonts w:cs="B Zar"/>
          <w:szCs w:val="28"/>
          <w:rtl/>
          <w:lang w:bidi="fa-IR"/>
        </w:rPr>
        <w:softHyphen/>
      </w:r>
      <w:r>
        <w:rPr>
          <w:rFonts w:cs="B Zar" w:hint="cs"/>
          <w:szCs w:val="28"/>
          <w:rtl/>
          <w:lang w:bidi="fa-IR"/>
        </w:rPr>
        <w:t xml:space="preserve">ای در فرآوری مواد معدنی دارد. اولین کاربرد این </w:t>
      </w:r>
      <w:r w:rsidR="00222EA5">
        <w:rPr>
          <w:rFonts w:cs="B Zar" w:hint="cs"/>
          <w:szCs w:val="28"/>
          <w:rtl/>
          <w:lang w:bidi="fa-IR"/>
        </w:rPr>
        <w:t>فناوری</w:t>
      </w:r>
      <w:r>
        <w:rPr>
          <w:rFonts w:cs="B Zar" w:hint="cs"/>
          <w:szCs w:val="28"/>
          <w:rtl/>
          <w:lang w:bidi="fa-IR"/>
        </w:rPr>
        <w:t xml:space="preserve"> در سال 1950 با معرفی روش بیولیچینگ</w:t>
      </w:r>
      <w:r>
        <w:rPr>
          <w:rStyle w:val="FootnoteReference"/>
          <w:rFonts w:cs="B Zar"/>
          <w:szCs w:val="28"/>
          <w:rtl/>
          <w:lang w:bidi="fa-IR"/>
        </w:rPr>
        <w:footnoteReference w:id="27"/>
      </w:r>
      <w:r>
        <w:rPr>
          <w:rFonts w:cs="B Zar" w:hint="cs"/>
          <w:szCs w:val="28"/>
          <w:rtl/>
          <w:lang w:bidi="fa-IR"/>
        </w:rPr>
        <w:t xml:space="preserve"> بوده است که در صنعت مس روش مرقون به صرفه</w:t>
      </w:r>
      <w:r>
        <w:rPr>
          <w:rFonts w:cs="B Zar" w:hint="cs"/>
          <w:szCs w:val="28"/>
          <w:rtl/>
          <w:lang w:bidi="fa-IR"/>
        </w:rPr>
        <w:softHyphen/>
        <w:t>ای می</w:t>
      </w:r>
      <w:r>
        <w:rPr>
          <w:rFonts w:cs="B Zar" w:hint="cs"/>
          <w:szCs w:val="28"/>
          <w:rtl/>
          <w:lang w:bidi="fa-IR"/>
        </w:rPr>
        <w:softHyphen/>
        <w:t xml:space="preserve">باشد. پس از آن این </w:t>
      </w:r>
      <w:r w:rsidR="00222EA5">
        <w:rPr>
          <w:rFonts w:cs="B Zar" w:hint="cs"/>
          <w:szCs w:val="28"/>
          <w:rtl/>
          <w:lang w:bidi="fa-IR"/>
        </w:rPr>
        <w:t>فناوری</w:t>
      </w:r>
      <w:r>
        <w:rPr>
          <w:rFonts w:cs="B Zar" w:hint="cs"/>
          <w:szCs w:val="28"/>
          <w:rtl/>
          <w:lang w:bidi="fa-IR"/>
        </w:rPr>
        <w:t xml:space="preserve"> در زمینه</w:t>
      </w:r>
      <w:r>
        <w:rPr>
          <w:rFonts w:cs="B Zar"/>
          <w:szCs w:val="28"/>
          <w:rtl/>
          <w:lang w:bidi="fa-IR"/>
        </w:rPr>
        <w:softHyphen/>
      </w:r>
      <w:r>
        <w:rPr>
          <w:rFonts w:cs="B Zar" w:hint="cs"/>
          <w:szCs w:val="28"/>
          <w:rtl/>
          <w:lang w:bidi="fa-IR"/>
        </w:rPr>
        <w:t>های مختلف فرآوری و متالورژی توسعه یافته است؛ به طوری که امروزه بیوهیدرومتالورژی خود دامنه گسترده</w:t>
      </w:r>
      <w:r>
        <w:rPr>
          <w:rFonts w:cs="B Zar" w:hint="cs"/>
          <w:szCs w:val="28"/>
          <w:rtl/>
          <w:lang w:bidi="fa-IR"/>
        </w:rPr>
        <w:softHyphen/>
        <w:t>ای دارد.</w:t>
      </w:r>
    </w:p>
    <w:p w:rsidR="007429FD" w:rsidRPr="0037259A" w:rsidRDefault="007429FD" w:rsidP="007429FD">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ناخالصی</w:t>
      </w:r>
      <w:r w:rsidRPr="0037259A">
        <w:rPr>
          <w:rFonts w:ascii="Times New Roman" w:hAnsi="Times New Roman" w:cs="B Zar" w:hint="cs"/>
          <w:sz w:val="24"/>
          <w:szCs w:val="28"/>
          <w:rtl/>
          <w:lang w:bidi="fa-IR"/>
        </w:rPr>
        <w:softHyphen/>
        <w:t>های موجود در سنگ آهن عمدتاً شامل آلومینا، سیلیکا، گوگرد و فسفر می</w:t>
      </w:r>
      <w:r w:rsidRPr="0037259A">
        <w:rPr>
          <w:rFonts w:ascii="Times New Roman" w:hAnsi="Times New Roman" w:cs="B Zar" w:hint="cs"/>
          <w:sz w:val="24"/>
          <w:szCs w:val="28"/>
          <w:rtl/>
          <w:lang w:bidi="fa-IR"/>
        </w:rPr>
        <w:softHyphen/>
        <w:t>باشد. در حالت ایده</w:t>
      </w:r>
      <w:r w:rsidRPr="0037259A">
        <w:rPr>
          <w:rFonts w:ascii="Times New Roman" w:hAnsi="Times New Roman" w:cs="B Zar" w:hint="cs"/>
          <w:sz w:val="24"/>
          <w:szCs w:val="28"/>
          <w:rtl/>
          <w:lang w:bidi="fa-IR"/>
        </w:rPr>
        <w:softHyphen/>
        <w:t xml:space="preserve">آل عیار آهن در کنسانتره سنگ آهن به حدود 70 درصد خواهد رسید. معمولاً کنسانتره مناسب برای کوره بلند دارای عیار 5/63 درصد و کنسانتره مناسب برای احیای مستقیم دارای عیار 5/66 درصد است. حد مجاز سیلیکا و آلومینا در روش کوره بلند به ترتیب 3 و 2 درصد و در روش احیای مستقیم به ترتیب 5/1 و 1 درصد تعیین شده است. همچنین حد مجاز گوگرد و فسفر حداکثر 5/0 و 08/0 </w:t>
      </w:r>
      <w:r>
        <w:rPr>
          <w:rFonts w:ascii="Times New Roman" w:hAnsi="Times New Roman" w:cs="B Zar" w:hint="cs"/>
          <w:sz w:val="24"/>
          <w:szCs w:val="28"/>
          <w:rtl/>
          <w:lang w:bidi="fa-IR"/>
        </w:rPr>
        <w:t xml:space="preserve">درصد </w:t>
      </w:r>
      <w:r w:rsidRPr="0037259A">
        <w:rPr>
          <w:rFonts w:ascii="Times New Roman" w:hAnsi="Times New Roman" w:cs="B Zar" w:hint="cs"/>
          <w:sz w:val="24"/>
          <w:szCs w:val="28"/>
          <w:rtl/>
          <w:lang w:bidi="fa-IR"/>
        </w:rPr>
        <w:t>تعیین شده و تجاوز از آن منجر به اعمال جریمه می</w:t>
      </w:r>
      <w:r w:rsidRPr="0037259A">
        <w:rPr>
          <w:rFonts w:ascii="Times New Roman" w:hAnsi="Times New Roman" w:cs="B Zar" w:hint="cs"/>
          <w:sz w:val="24"/>
          <w:szCs w:val="28"/>
          <w:rtl/>
          <w:lang w:bidi="fa-IR"/>
        </w:rPr>
        <w:softHyphen/>
        <w:t xml:space="preserve">شود. </w:t>
      </w:r>
    </w:p>
    <w:p w:rsidR="007429FD" w:rsidRDefault="007429FD" w:rsidP="00EB27DC">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به عنوان نمونه می</w:t>
      </w:r>
      <w:r w:rsidRPr="0037259A">
        <w:rPr>
          <w:rFonts w:ascii="Times New Roman" w:hAnsi="Times New Roman" w:cs="B Zar" w:hint="cs"/>
          <w:sz w:val="24"/>
          <w:szCs w:val="28"/>
          <w:rtl/>
          <w:lang w:bidi="fa-IR"/>
        </w:rPr>
        <w:softHyphen/>
        <w:t>توان به حذف عنصر فسفر</w:t>
      </w:r>
      <w:r w:rsidRPr="0037259A">
        <w:rPr>
          <w:rStyle w:val="FootnoteReference"/>
          <w:rFonts w:ascii="Times New Roman" w:hAnsi="Times New Roman" w:cs="B Zar"/>
          <w:sz w:val="24"/>
          <w:szCs w:val="28"/>
          <w:rtl/>
          <w:lang w:bidi="fa-IR"/>
        </w:rPr>
        <w:footnoteReference w:id="28"/>
      </w:r>
      <w:r w:rsidRPr="0037259A">
        <w:rPr>
          <w:rFonts w:ascii="Times New Roman" w:hAnsi="Times New Roman" w:cs="B Zar" w:hint="cs"/>
          <w:sz w:val="24"/>
          <w:szCs w:val="28"/>
          <w:rtl/>
          <w:lang w:bidi="fa-IR"/>
        </w:rPr>
        <w:t xml:space="preserve"> در سنگ آهن اشاره نمود. یکی از </w:t>
      </w:r>
      <w:r w:rsidR="00222EA5">
        <w:rPr>
          <w:rFonts w:ascii="Times New Roman" w:hAnsi="Times New Roman" w:cs="B Zar" w:hint="cs"/>
          <w:sz w:val="24"/>
          <w:szCs w:val="28"/>
          <w:rtl/>
          <w:lang w:bidi="fa-IR"/>
        </w:rPr>
        <w:t>فناوری</w:t>
      </w:r>
      <w:r w:rsidRPr="0037259A">
        <w:rPr>
          <w:rFonts w:ascii="Times New Roman" w:hAnsi="Times New Roman" w:cs="B Zar" w:hint="cs"/>
          <w:sz w:val="24"/>
          <w:szCs w:val="28"/>
          <w:rtl/>
          <w:lang w:bidi="fa-IR"/>
        </w:rPr>
        <w:softHyphen/>
        <w:t>های نوین در این خصوص حذف فسفر</w:t>
      </w:r>
      <w:r w:rsidRPr="0037259A">
        <w:rPr>
          <w:rStyle w:val="FootnoteReference"/>
          <w:rFonts w:ascii="Times New Roman" w:hAnsi="Times New Roman" w:cs="B Zar"/>
          <w:sz w:val="24"/>
          <w:szCs w:val="28"/>
          <w:rtl/>
          <w:lang w:bidi="fa-IR"/>
        </w:rPr>
        <w:footnoteReference w:id="29"/>
      </w:r>
      <w:r w:rsidRPr="0037259A">
        <w:rPr>
          <w:rFonts w:ascii="Times New Roman" w:hAnsi="Times New Roman" w:cs="B Zar" w:hint="cs"/>
          <w:sz w:val="24"/>
          <w:szCs w:val="28"/>
          <w:rtl/>
          <w:lang w:bidi="fa-IR"/>
        </w:rPr>
        <w:t xml:space="preserve"> یا سایر عناصر غیرمفید موجود در سنگ آهن و یا حتی فرآوری مجدد سرباره</w:t>
      </w:r>
      <w:r w:rsidRPr="0037259A">
        <w:rPr>
          <w:rFonts w:ascii="Times New Roman" w:hAnsi="Times New Roman" w:cs="B Zar" w:hint="cs"/>
          <w:sz w:val="24"/>
          <w:szCs w:val="28"/>
          <w:rtl/>
          <w:lang w:bidi="fa-IR"/>
        </w:rPr>
        <w:softHyphen/>
        <w:t>های کوره بلند است که به کمک بیوتکنولوژی در حال توسعه می</w:t>
      </w:r>
      <w:r w:rsidRPr="0037259A">
        <w:rPr>
          <w:rFonts w:ascii="Times New Roman" w:hAnsi="Times New Roman" w:cs="B Zar" w:hint="cs"/>
          <w:sz w:val="24"/>
          <w:szCs w:val="28"/>
          <w:rtl/>
          <w:lang w:bidi="fa-IR"/>
        </w:rPr>
        <w:softHyphen/>
        <w:t>باشد. در این زمینه استفاده از روش</w:t>
      </w:r>
      <w:r w:rsidRPr="0037259A">
        <w:rPr>
          <w:rFonts w:ascii="Times New Roman" w:hAnsi="Times New Roman" w:cs="B Zar" w:hint="cs"/>
          <w:sz w:val="24"/>
          <w:szCs w:val="28"/>
          <w:rtl/>
          <w:lang w:bidi="fa-IR"/>
        </w:rPr>
        <w:softHyphen/>
        <w:t>های سوخت</w:t>
      </w:r>
      <w:r w:rsidR="00EB27DC">
        <w:rPr>
          <w:rFonts w:ascii="Times New Roman" w:hAnsi="Times New Roman" w:cs="B Zar"/>
          <w:sz w:val="24"/>
          <w:szCs w:val="28"/>
          <w:rtl/>
          <w:lang w:bidi="fa-IR"/>
        </w:rPr>
        <w:softHyphen/>
      </w:r>
      <w:r w:rsidR="00EB27DC">
        <w:rPr>
          <w:rFonts w:ascii="Times New Roman" w:hAnsi="Times New Roman" w:cs="B Zar" w:hint="cs"/>
          <w:sz w:val="24"/>
          <w:szCs w:val="28"/>
          <w:rtl/>
          <w:lang w:bidi="fa-IR"/>
        </w:rPr>
        <w:t>و</w:t>
      </w:r>
      <w:r w:rsidRPr="0037259A">
        <w:rPr>
          <w:rFonts w:ascii="Times New Roman" w:hAnsi="Times New Roman" w:cs="B Zar" w:hint="cs"/>
          <w:sz w:val="24"/>
          <w:szCs w:val="28"/>
          <w:rtl/>
          <w:lang w:bidi="fa-IR"/>
        </w:rPr>
        <w:t>ساز قارچی</w:t>
      </w:r>
      <w:r w:rsidRPr="0037259A">
        <w:rPr>
          <w:rStyle w:val="FootnoteReference"/>
          <w:rFonts w:ascii="Times New Roman" w:hAnsi="Times New Roman" w:cs="B Zar"/>
          <w:sz w:val="24"/>
          <w:szCs w:val="28"/>
          <w:rtl/>
          <w:lang w:bidi="fa-IR"/>
        </w:rPr>
        <w:footnoteReference w:id="30"/>
      </w:r>
      <w:r w:rsidRPr="0037259A">
        <w:rPr>
          <w:rFonts w:ascii="Times New Roman" w:hAnsi="Times New Roman" w:cs="B Zar" w:hint="cs"/>
          <w:sz w:val="24"/>
          <w:szCs w:val="28"/>
          <w:rtl/>
          <w:lang w:bidi="fa-IR"/>
        </w:rPr>
        <w:t xml:space="preserve"> و باکتری</w:t>
      </w:r>
      <w:r w:rsidRPr="0037259A">
        <w:rPr>
          <w:rFonts w:ascii="Times New Roman" w:hAnsi="Times New Roman" w:cs="B Zar" w:hint="cs"/>
          <w:sz w:val="24"/>
          <w:szCs w:val="28"/>
          <w:rtl/>
          <w:lang w:bidi="fa-IR"/>
        </w:rPr>
        <w:softHyphen/>
        <w:t xml:space="preserve">های </w:t>
      </w:r>
      <w:r w:rsidRPr="0037259A">
        <w:rPr>
          <w:rFonts w:ascii="Times New Roman" w:hAnsi="Times New Roman" w:cs="B Zar" w:hint="cs"/>
          <w:sz w:val="24"/>
          <w:szCs w:val="28"/>
          <w:highlight w:val="yellow"/>
          <w:rtl/>
          <w:lang w:bidi="fa-IR"/>
        </w:rPr>
        <w:t>انرژی</w:t>
      </w:r>
      <w:r w:rsidRPr="0037259A">
        <w:rPr>
          <w:rFonts w:ascii="Times New Roman" w:hAnsi="Times New Roman" w:cs="B Zar" w:hint="cs"/>
          <w:sz w:val="24"/>
          <w:szCs w:val="28"/>
          <w:highlight w:val="yellow"/>
          <w:rtl/>
          <w:lang w:bidi="fa-IR"/>
        </w:rPr>
        <w:softHyphen/>
        <w:t>زا</w:t>
      </w:r>
      <w:r w:rsidRPr="0037259A">
        <w:rPr>
          <w:rStyle w:val="FootnoteReference"/>
          <w:rFonts w:ascii="Times New Roman" w:hAnsi="Times New Roman" w:cs="B Zar"/>
          <w:sz w:val="24"/>
          <w:szCs w:val="28"/>
          <w:rtl/>
          <w:lang w:bidi="fa-IR"/>
        </w:rPr>
        <w:footnoteReference w:id="31"/>
      </w:r>
      <w:r w:rsidRPr="0037259A">
        <w:rPr>
          <w:rFonts w:ascii="Times New Roman" w:hAnsi="Times New Roman" w:cs="B Zar" w:hint="cs"/>
          <w:sz w:val="24"/>
          <w:szCs w:val="28"/>
          <w:rtl/>
          <w:lang w:bidi="fa-IR"/>
        </w:rPr>
        <w:t xml:space="preserve"> در مقیاس آزمایشگاهی مورد مطالعه قرار گرفته است.</w:t>
      </w:r>
    </w:p>
    <w:p w:rsidR="004226A8" w:rsidRDefault="007429FD" w:rsidP="007429FD">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 xml:space="preserve">از آنجا که فسفر موجود در سنگ آهن اثرات مخربی بر روی تجهیزات کارخانه فرآوری دارد، بسته به نوع کانسنگ از سه روش </w:t>
      </w:r>
      <w:r w:rsidR="004226A8">
        <w:rPr>
          <w:rFonts w:ascii="Times New Roman" w:hAnsi="Times New Roman" w:cs="B Zar" w:hint="cs"/>
          <w:sz w:val="24"/>
          <w:szCs w:val="28"/>
          <w:rtl/>
          <w:lang w:bidi="fa-IR"/>
        </w:rPr>
        <w:t xml:space="preserve">(1) </w:t>
      </w:r>
      <w:r w:rsidRPr="0037259A">
        <w:rPr>
          <w:rFonts w:ascii="Times New Roman" w:hAnsi="Times New Roman" w:cs="B Zar" w:hint="cs"/>
          <w:sz w:val="24"/>
          <w:szCs w:val="28"/>
          <w:rtl/>
          <w:lang w:bidi="fa-IR"/>
        </w:rPr>
        <w:t>هیدرومتالورژی مثل تشویه</w:t>
      </w:r>
      <w:r w:rsidRPr="0037259A">
        <w:rPr>
          <w:rStyle w:val="FootnoteReference"/>
          <w:rFonts w:ascii="Times New Roman" w:hAnsi="Times New Roman" w:cs="B Zar"/>
          <w:sz w:val="24"/>
          <w:szCs w:val="28"/>
          <w:rtl/>
          <w:lang w:bidi="fa-IR"/>
        </w:rPr>
        <w:footnoteReference w:id="32"/>
      </w:r>
      <w:r w:rsidRPr="0037259A">
        <w:rPr>
          <w:rFonts w:ascii="Times New Roman" w:hAnsi="Times New Roman" w:cs="B Zar" w:hint="cs"/>
          <w:sz w:val="24"/>
          <w:szCs w:val="28"/>
          <w:rtl/>
          <w:lang w:bidi="fa-IR"/>
        </w:rPr>
        <w:t>،</w:t>
      </w:r>
      <w:r w:rsidR="004226A8">
        <w:rPr>
          <w:rFonts w:ascii="Times New Roman" w:hAnsi="Times New Roman" w:cs="B Zar" w:hint="cs"/>
          <w:sz w:val="24"/>
          <w:szCs w:val="28"/>
          <w:rtl/>
          <w:lang w:bidi="fa-IR"/>
        </w:rPr>
        <w:t xml:space="preserve"> (2)</w:t>
      </w:r>
      <w:r w:rsidRPr="0037259A">
        <w:rPr>
          <w:rFonts w:ascii="Times New Roman" w:hAnsi="Times New Roman" w:cs="B Zar" w:hint="cs"/>
          <w:sz w:val="24"/>
          <w:szCs w:val="28"/>
          <w:rtl/>
          <w:lang w:bidi="fa-IR"/>
        </w:rPr>
        <w:t xml:space="preserve"> روش فیزیکی مثل آزادسازی مکانیکی و فلوتاسیون و </w:t>
      </w:r>
      <w:r w:rsidR="004226A8">
        <w:rPr>
          <w:rFonts w:ascii="Times New Roman" w:hAnsi="Times New Roman" w:cs="B Zar" w:hint="cs"/>
          <w:sz w:val="24"/>
          <w:szCs w:val="28"/>
          <w:rtl/>
          <w:lang w:bidi="fa-IR"/>
        </w:rPr>
        <w:t xml:space="preserve">(3) </w:t>
      </w:r>
      <w:r w:rsidRPr="0037259A">
        <w:rPr>
          <w:rFonts w:ascii="Times New Roman" w:hAnsi="Times New Roman" w:cs="B Zar" w:hint="cs"/>
          <w:sz w:val="24"/>
          <w:szCs w:val="28"/>
          <w:rtl/>
          <w:lang w:bidi="fa-IR"/>
        </w:rPr>
        <w:t>روش شیمیایی مثل اسید-شویی</w:t>
      </w:r>
      <w:r w:rsidRPr="0037259A">
        <w:rPr>
          <w:rStyle w:val="FootnoteReference"/>
          <w:rFonts w:ascii="Times New Roman" w:hAnsi="Times New Roman" w:cs="B Zar"/>
          <w:sz w:val="24"/>
          <w:szCs w:val="28"/>
          <w:rtl/>
          <w:lang w:bidi="fa-IR"/>
        </w:rPr>
        <w:footnoteReference w:id="33"/>
      </w:r>
      <w:r w:rsidRPr="0037259A">
        <w:rPr>
          <w:rFonts w:ascii="Times New Roman" w:hAnsi="Times New Roman" w:cs="B Zar" w:hint="cs"/>
          <w:sz w:val="24"/>
          <w:szCs w:val="28"/>
          <w:rtl/>
          <w:lang w:bidi="fa-IR"/>
        </w:rPr>
        <w:t xml:space="preserve"> و فروشویی قلیایی</w:t>
      </w:r>
      <w:r w:rsidRPr="0037259A">
        <w:rPr>
          <w:rStyle w:val="FootnoteReference"/>
          <w:rFonts w:ascii="Times New Roman" w:hAnsi="Times New Roman" w:cs="B Zar"/>
          <w:sz w:val="24"/>
          <w:szCs w:val="28"/>
          <w:rtl/>
          <w:lang w:bidi="fa-IR"/>
        </w:rPr>
        <w:footnoteReference w:id="34"/>
      </w:r>
      <w:r w:rsidRPr="0037259A">
        <w:rPr>
          <w:rFonts w:ascii="Times New Roman" w:hAnsi="Times New Roman" w:cs="B Zar" w:hint="cs"/>
          <w:sz w:val="24"/>
          <w:szCs w:val="28"/>
          <w:rtl/>
          <w:lang w:bidi="fa-IR"/>
        </w:rPr>
        <w:t xml:space="preserve"> برای حذف این عنصر استفاده می</w:t>
      </w:r>
      <w:r w:rsidRPr="0037259A">
        <w:rPr>
          <w:rFonts w:ascii="Times New Roman" w:hAnsi="Times New Roman" w:cs="B Zar" w:hint="cs"/>
          <w:sz w:val="24"/>
          <w:szCs w:val="28"/>
          <w:rtl/>
          <w:lang w:bidi="fa-IR"/>
        </w:rPr>
        <w:softHyphen/>
        <w:t xml:space="preserve">شود. </w:t>
      </w:r>
    </w:p>
    <w:p w:rsidR="007429FD" w:rsidRPr="0037259A" w:rsidRDefault="007429FD" w:rsidP="004226A8">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lastRenderedPageBreak/>
        <w:t>از نظر اقتصادی هزینه این روش</w:t>
      </w:r>
      <w:r w:rsidRPr="0037259A">
        <w:rPr>
          <w:rFonts w:ascii="Times New Roman" w:hAnsi="Times New Roman" w:cs="B Zar" w:hint="cs"/>
          <w:sz w:val="24"/>
          <w:szCs w:val="28"/>
          <w:rtl/>
          <w:lang w:bidi="fa-IR"/>
        </w:rPr>
        <w:softHyphen/>
        <w:t>ها زیاد بوده و منجر به افزایش قیمت تمام شده و در نتیجه کاهش رقابت</w:t>
      </w:r>
      <w:r w:rsidRPr="0037259A">
        <w:rPr>
          <w:rFonts w:ascii="Times New Roman" w:hAnsi="Times New Roman" w:cs="B Zar" w:hint="cs"/>
          <w:sz w:val="24"/>
          <w:szCs w:val="28"/>
          <w:rtl/>
          <w:lang w:bidi="fa-IR"/>
        </w:rPr>
        <w:softHyphen/>
        <w:t>پذیری در بازارهای جهانی می</w:t>
      </w:r>
      <w:r w:rsidRPr="0037259A">
        <w:rPr>
          <w:rFonts w:ascii="Times New Roman" w:hAnsi="Times New Roman" w:cs="B Zar" w:hint="cs"/>
          <w:sz w:val="24"/>
          <w:szCs w:val="28"/>
          <w:rtl/>
          <w:lang w:bidi="fa-IR"/>
        </w:rPr>
        <w:softHyphen/>
        <w:t>شود. از این گذشته صنعت معدنکاری در جهان ملزم به رعایت قوانین زیست</w:t>
      </w:r>
      <w:r w:rsidRPr="0037259A">
        <w:rPr>
          <w:rFonts w:ascii="Times New Roman" w:hAnsi="Times New Roman" w:cs="B Zar" w:hint="cs"/>
          <w:sz w:val="24"/>
          <w:szCs w:val="28"/>
          <w:rtl/>
          <w:lang w:bidi="fa-IR"/>
        </w:rPr>
        <w:softHyphen/>
        <w:t>محیطی به منظور حفاظت از محیط زیست می</w:t>
      </w:r>
      <w:r w:rsidRPr="0037259A">
        <w:rPr>
          <w:rFonts w:ascii="Times New Roman" w:hAnsi="Times New Roman" w:cs="B Zar" w:hint="cs"/>
          <w:sz w:val="24"/>
          <w:szCs w:val="28"/>
          <w:rtl/>
          <w:lang w:bidi="fa-IR"/>
        </w:rPr>
        <w:softHyphen/>
        <w:t>باشد. بنابرای</w:t>
      </w:r>
      <w:r>
        <w:rPr>
          <w:rFonts w:ascii="Times New Roman" w:hAnsi="Times New Roman" w:cs="B Zar" w:hint="cs"/>
          <w:sz w:val="24"/>
          <w:szCs w:val="28"/>
          <w:rtl/>
          <w:lang w:bidi="fa-IR"/>
        </w:rPr>
        <w:t xml:space="preserve">ن استفاده از مواد اسیدی و تولید </w:t>
      </w:r>
      <w:r w:rsidRPr="00FC3D7A">
        <w:rPr>
          <w:rFonts w:ascii="Times New Roman" w:hAnsi="Times New Roman" w:cs="B Zar" w:hint="cs"/>
          <w:sz w:val="24"/>
          <w:szCs w:val="28"/>
          <w:highlight w:val="yellow"/>
          <w:rtl/>
          <w:lang w:bidi="fa-IR"/>
        </w:rPr>
        <w:t>زهاب</w:t>
      </w:r>
      <w:r w:rsidRPr="00FC3D7A">
        <w:rPr>
          <w:rFonts w:ascii="Times New Roman" w:hAnsi="Times New Roman" w:cs="B Zar"/>
          <w:sz w:val="24"/>
          <w:szCs w:val="28"/>
          <w:highlight w:val="yellow"/>
          <w:rtl/>
          <w:lang w:bidi="fa-IR"/>
        </w:rPr>
        <w:softHyphen/>
      </w:r>
      <w:r w:rsidRPr="00FC3D7A">
        <w:rPr>
          <w:rFonts w:ascii="Times New Roman" w:hAnsi="Times New Roman" w:cs="B Zar" w:hint="cs"/>
          <w:sz w:val="24"/>
          <w:szCs w:val="28"/>
          <w:highlight w:val="yellow"/>
          <w:rtl/>
          <w:lang w:bidi="fa-IR"/>
        </w:rPr>
        <w:t>های</w:t>
      </w:r>
      <w:r w:rsidRPr="0037259A">
        <w:rPr>
          <w:rFonts w:ascii="Times New Roman" w:hAnsi="Times New Roman" w:cs="B Zar" w:hint="cs"/>
          <w:sz w:val="24"/>
          <w:szCs w:val="28"/>
          <w:rtl/>
          <w:lang w:bidi="fa-IR"/>
        </w:rPr>
        <w:t xml:space="preserve"> اسیدی ممنوع می</w:t>
      </w:r>
      <w:r w:rsidRPr="0037259A">
        <w:rPr>
          <w:rFonts w:ascii="Times New Roman" w:hAnsi="Times New Roman" w:cs="B Zar" w:hint="cs"/>
          <w:sz w:val="24"/>
          <w:szCs w:val="28"/>
          <w:rtl/>
          <w:lang w:bidi="fa-IR"/>
        </w:rPr>
        <w:softHyphen/>
        <w:t xml:space="preserve">باشد. یکی از </w:t>
      </w:r>
      <w:r>
        <w:rPr>
          <w:rFonts w:ascii="Times New Roman" w:hAnsi="Times New Roman" w:cs="B Zar" w:hint="cs"/>
          <w:sz w:val="24"/>
          <w:szCs w:val="28"/>
          <w:rtl/>
          <w:lang w:bidi="fa-IR"/>
        </w:rPr>
        <w:t>مزیت</w:t>
      </w:r>
      <w:r>
        <w:rPr>
          <w:rFonts w:ascii="Times New Roman" w:hAnsi="Times New Roman" w:cs="B Zar"/>
          <w:sz w:val="24"/>
          <w:szCs w:val="28"/>
          <w:rtl/>
          <w:lang w:bidi="fa-IR"/>
        </w:rPr>
        <w:softHyphen/>
      </w:r>
      <w:r>
        <w:rPr>
          <w:rFonts w:ascii="Times New Roman" w:hAnsi="Times New Roman" w:cs="B Zar" w:hint="cs"/>
          <w:sz w:val="24"/>
          <w:szCs w:val="28"/>
          <w:rtl/>
          <w:lang w:bidi="fa-IR"/>
        </w:rPr>
        <w:t>های</w:t>
      </w:r>
      <w:r w:rsidRPr="0037259A">
        <w:rPr>
          <w:rFonts w:ascii="Times New Roman" w:hAnsi="Times New Roman" w:cs="B Zar" w:hint="cs"/>
          <w:sz w:val="24"/>
          <w:szCs w:val="28"/>
          <w:rtl/>
          <w:lang w:bidi="fa-IR"/>
        </w:rPr>
        <w:t xml:space="preserve"> بیوتکنولوژی استفاده از گونه</w:t>
      </w:r>
      <w:r w:rsidRPr="0037259A">
        <w:rPr>
          <w:rFonts w:ascii="Times New Roman" w:hAnsi="Times New Roman" w:cs="B Zar" w:hint="cs"/>
          <w:sz w:val="24"/>
          <w:szCs w:val="28"/>
          <w:rtl/>
          <w:lang w:bidi="fa-IR"/>
        </w:rPr>
        <w:softHyphen/>
        <w:t>های زیستی طبیعی</w:t>
      </w:r>
      <w:r w:rsidRPr="0037259A">
        <w:rPr>
          <w:rStyle w:val="FootnoteReference"/>
          <w:rFonts w:ascii="Times New Roman" w:hAnsi="Times New Roman" w:cs="B Zar"/>
          <w:sz w:val="24"/>
          <w:szCs w:val="28"/>
          <w:rtl/>
          <w:lang w:bidi="fa-IR"/>
        </w:rPr>
        <w:footnoteReference w:id="35"/>
      </w:r>
      <w:r w:rsidRPr="0037259A">
        <w:rPr>
          <w:rFonts w:ascii="Times New Roman" w:hAnsi="Times New Roman" w:cs="B Zar" w:hint="cs"/>
          <w:sz w:val="24"/>
          <w:szCs w:val="28"/>
          <w:rtl/>
          <w:lang w:bidi="fa-IR"/>
        </w:rPr>
        <w:t xml:space="preserve"> برای کاهش اثرات مخرب زیست</w:t>
      </w:r>
      <w:r w:rsidRPr="0037259A">
        <w:rPr>
          <w:rFonts w:ascii="Times New Roman" w:hAnsi="Times New Roman" w:cs="B Zar" w:hint="cs"/>
          <w:sz w:val="24"/>
          <w:szCs w:val="28"/>
          <w:rtl/>
          <w:lang w:bidi="fa-IR"/>
        </w:rPr>
        <w:softHyphen/>
        <w:t xml:space="preserve">محیطی </w:t>
      </w:r>
      <w:r>
        <w:rPr>
          <w:rFonts w:ascii="Times New Roman" w:hAnsi="Times New Roman" w:cs="B Zar" w:hint="cs"/>
          <w:sz w:val="24"/>
          <w:szCs w:val="28"/>
          <w:rtl/>
          <w:lang w:bidi="fa-IR"/>
        </w:rPr>
        <w:t>است</w:t>
      </w:r>
      <w:r w:rsidRPr="0037259A">
        <w:rPr>
          <w:rFonts w:ascii="Times New Roman" w:hAnsi="Times New Roman" w:cs="B Zar" w:hint="cs"/>
          <w:sz w:val="24"/>
          <w:szCs w:val="28"/>
          <w:rtl/>
          <w:lang w:bidi="fa-IR"/>
        </w:rPr>
        <w:t>.</w:t>
      </w:r>
      <w:r>
        <w:rPr>
          <w:rFonts w:ascii="Times New Roman" w:hAnsi="Times New Roman" w:cs="B Zar" w:hint="cs"/>
          <w:sz w:val="24"/>
          <w:szCs w:val="28"/>
          <w:rtl/>
          <w:lang w:bidi="fa-IR"/>
        </w:rPr>
        <w:t xml:space="preserve"> </w:t>
      </w:r>
    </w:p>
    <w:p w:rsidR="007429FD" w:rsidRPr="0037259A" w:rsidRDefault="007429FD" w:rsidP="007429FD">
      <w:pPr>
        <w:pStyle w:val="Default"/>
        <w:bidi/>
        <w:spacing w:line="312" w:lineRule="auto"/>
        <w:jc w:val="both"/>
        <w:rPr>
          <w:rFonts w:cs="B Zar"/>
          <w:szCs w:val="28"/>
          <w:rtl/>
          <w:lang w:bidi="fa-IR"/>
        </w:rPr>
      </w:pPr>
      <w:r w:rsidRPr="0037259A">
        <w:rPr>
          <w:rFonts w:cs="B Zar" w:hint="cs"/>
          <w:szCs w:val="28"/>
          <w:rtl/>
          <w:lang w:bidi="fa-IR"/>
        </w:rPr>
        <w:t>اخیراً در یکی از معادن برزیل با استفاده از تکنیک فلاسک لرزان</w:t>
      </w:r>
      <w:r w:rsidRPr="0037259A">
        <w:rPr>
          <w:rStyle w:val="FootnoteReference"/>
          <w:rFonts w:cs="B Zar"/>
          <w:szCs w:val="28"/>
          <w:rtl/>
          <w:lang w:bidi="fa-IR"/>
        </w:rPr>
        <w:footnoteReference w:id="36"/>
      </w:r>
      <w:r w:rsidRPr="0037259A">
        <w:rPr>
          <w:rFonts w:cs="B Zar" w:hint="cs"/>
          <w:szCs w:val="28"/>
          <w:rtl/>
          <w:lang w:bidi="fa-IR"/>
        </w:rPr>
        <w:t xml:space="preserve"> از گونه</w:t>
      </w:r>
      <w:r w:rsidRPr="0037259A">
        <w:rPr>
          <w:rFonts w:cs="B Zar" w:hint="cs"/>
          <w:szCs w:val="28"/>
          <w:rtl/>
          <w:lang w:bidi="fa-IR"/>
        </w:rPr>
        <w:softHyphen/>
        <w:t>های گیاهی طبیعی در مقیاس میکروسکوپی</w:t>
      </w:r>
      <w:r w:rsidRPr="0037259A">
        <w:rPr>
          <w:rStyle w:val="FootnoteReference"/>
          <w:rFonts w:cs="B Zar"/>
          <w:szCs w:val="28"/>
          <w:rtl/>
          <w:lang w:bidi="fa-IR"/>
        </w:rPr>
        <w:footnoteReference w:id="37"/>
      </w:r>
      <w:r w:rsidRPr="0037259A">
        <w:rPr>
          <w:rFonts w:cs="B Zar" w:hint="cs"/>
          <w:szCs w:val="28"/>
          <w:rtl/>
          <w:lang w:bidi="fa-IR"/>
        </w:rPr>
        <w:t xml:space="preserve"> مثل جلبک</w:t>
      </w:r>
      <w:r w:rsidRPr="0037259A">
        <w:rPr>
          <w:rFonts w:cs="B Zar" w:hint="cs"/>
          <w:szCs w:val="28"/>
          <w:rtl/>
          <w:lang w:bidi="fa-IR"/>
        </w:rPr>
        <w:softHyphen/>
        <w:t>ها</w:t>
      </w:r>
      <w:r w:rsidRPr="0037259A">
        <w:rPr>
          <w:rStyle w:val="FootnoteReference"/>
          <w:rFonts w:cs="B Zar"/>
          <w:szCs w:val="28"/>
          <w:rtl/>
          <w:lang w:bidi="fa-IR"/>
        </w:rPr>
        <w:footnoteReference w:id="38"/>
      </w:r>
      <w:r w:rsidRPr="0037259A">
        <w:rPr>
          <w:rFonts w:cs="B Zar" w:hint="cs"/>
          <w:szCs w:val="28"/>
          <w:rtl/>
          <w:lang w:bidi="fa-IR"/>
        </w:rPr>
        <w:t>، قارچ</w:t>
      </w:r>
      <w:r w:rsidRPr="0037259A">
        <w:rPr>
          <w:rFonts w:cs="B Zar" w:hint="cs"/>
          <w:szCs w:val="28"/>
          <w:rtl/>
          <w:lang w:bidi="fa-IR"/>
        </w:rPr>
        <w:softHyphen/>
        <w:t>ها</w:t>
      </w:r>
      <w:r w:rsidRPr="0037259A">
        <w:rPr>
          <w:rStyle w:val="FootnoteReference"/>
          <w:rFonts w:cs="B Zar"/>
          <w:szCs w:val="28"/>
          <w:rtl/>
          <w:lang w:bidi="fa-IR"/>
        </w:rPr>
        <w:footnoteReference w:id="39"/>
      </w:r>
      <w:r w:rsidRPr="0037259A">
        <w:rPr>
          <w:rFonts w:cs="B Zar" w:hint="cs"/>
          <w:szCs w:val="28"/>
          <w:rtl/>
          <w:lang w:bidi="fa-IR"/>
        </w:rPr>
        <w:t>، باکتری</w:t>
      </w:r>
      <w:r w:rsidRPr="0037259A">
        <w:rPr>
          <w:rFonts w:cs="B Zar" w:hint="cs"/>
          <w:szCs w:val="28"/>
          <w:rtl/>
          <w:lang w:bidi="fa-IR"/>
        </w:rPr>
        <w:softHyphen/>
        <w:t>ها</w:t>
      </w:r>
      <w:r w:rsidRPr="0037259A">
        <w:rPr>
          <w:rStyle w:val="FootnoteReference"/>
          <w:rFonts w:cs="B Zar"/>
          <w:szCs w:val="28"/>
          <w:rtl/>
          <w:lang w:bidi="fa-IR"/>
        </w:rPr>
        <w:footnoteReference w:id="40"/>
      </w:r>
      <w:r w:rsidRPr="0037259A">
        <w:rPr>
          <w:rFonts w:cs="B Zar" w:hint="cs"/>
          <w:szCs w:val="28"/>
          <w:rtl/>
          <w:lang w:bidi="fa-IR"/>
        </w:rPr>
        <w:t xml:space="preserve"> (میکروب</w:t>
      </w:r>
      <w:r w:rsidRPr="0037259A">
        <w:rPr>
          <w:rFonts w:cs="B Zar" w:hint="cs"/>
          <w:szCs w:val="28"/>
          <w:rtl/>
          <w:lang w:bidi="fa-IR"/>
        </w:rPr>
        <w:softHyphen/>
        <w:t>های تک یاخته</w:t>
      </w:r>
      <w:r w:rsidRPr="0037259A">
        <w:rPr>
          <w:rFonts w:cs="B Zar" w:hint="cs"/>
          <w:szCs w:val="28"/>
          <w:rtl/>
          <w:lang w:bidi="fa-IR"/>
        </w:rPr>
        <w:softHyphen/>
        <w:t>ای) و غیره برای حذف فسفر استفاده شده است. در این روش به منظور افزایش نرخ رشد میکرو-ارگانیسم</w:t>
      </w:r>
      <w:r w:rsidRPr="0037259A">
        <w:rPr>
          <w:rFonts w:cs="B Zar" w:hint="cs"/>
          <w:szCs w:val="28"/>
          <w:rtl/>
          <w:lang w:bidi="fa-IR"/>
        </w:rPr>
        <w:softHyphen/>
        <w:t>هایی که به طور طبیعی در سنگ آهن موجود هستند، نمونه</w:t>
      </w:r>
      <w:r w:rsidRPr="0037259A">
        <w:rPr>
          <w:rFonts w:cs="B Zar"/>
          <w:szCs w:val="28"/>
          <w:rtl/>
          <w:lang w:bidi="fa-IR"/>
        </w:rPr>
        <w:softHyphen/>
      </w:r>
      <w:r w:rsidRPr="0037259A">
        <w:rPr>
          <w:rFonts w:cs="B Zar" w:hint="cs"/>
          <w:szCs w:val="28"/>
          <w:rtl/>
          <w:lang w:bidi="fa-IR"/>
        </w:rPr>
        <w:t>های سنگ آهن در محیط مایع حاوی گلوکوز</w:t>
      </w:r>
      <w:r w:rsidRPr="0037259A">
        <w:rPr>
          <w:rStyle w:val="FootnoteReference"/>
          <w:rFonts w:cs="B Zar"/>
          <w:szCs w:val="28"/>
          <w:rtl/>
          <w:lang w:bidi="fa-IR"/>
        </w:rPr>
        <w:footnoteReference w:id="41"/>
      </w:r>
      <w:r w:rsidRPr="0037259A">
        <w:rPr>
          <w:rFonts w:cs="B Zar" w:hint="cs"/>
          <w:szCs w:val="28"/>
          <w:rtl/>
          <w:lang w:bidi="fa-IR"/>
        </w:rPr>
        <w:t xml:space="preserve"> قرار داده می</w:t>
      </w:r>
      <w:r w:rsidRPr="0037259A">
        <w:rPr>
          <w:rFonts w:cs="B Zar" w:hint="cs"/>
          <w:szCs w:val="28"/>
          <w:rtl/>
          <w:lang w:bidi="fa-IR"/>
        </w:rPr>
        <w:softHyphen/>
        <w:t xml:space="preserve">شوند. در این مطالعات باکتری نوع </w:t>
      </w:r>
      <w:proofErr w:type="spellStart"/>
      <w:r w:rsidRPr="0037259A">
        <w:rPr>
          <w:rFonts w:cs="B Zar"/>
          <w:szCs w:val="28"/>
          <w:lang w:bidi="fa-IR"/>
        </w:rPr>
        <w:t>Burkholderia</w:t>
      </w:r>
      <w:proofErr w:type="spellEnd"/>
      <w:r w:rsidRPr="0037259A">
        <w:rPr>
          <w:rFonts w:cs="B Zar" w:hint="cs"/>
          <w:szCs w:val="28"/>
          <w:rtl/>
          <w:lang w:bidi="fa-IR"/>
        </w:rPr>
        <w:t xml:space="preserve"> و قارچ نوع </w:t>
      </w:r>
      <w:proofErr w:type="spellStart"/>
      <w:r w:rsidRPr="0037259A">
        <w:rPr>
          <w:rFonts w:cs="B Zar"/>
          <w:szCs w:val="28"/>
          <w:lang w:bidi="fa-IR"/>
        </w:rPr>
        <w:t>Aspergillus</w:t>
      </w:r>
      <w:proofErr w:type="spellEnd"/>
      <w:r w:rsidRPr="0037259A">
        <w:rPr>
          <w:rFonts w:cs="B Zar" w:hint="cs"/>
          <w:szCs w:val="28"/>
          <w:rtl/>
          <w:lang w:bidi="fa-IR"/>
        </w:rPr>
        <w:t xml:space="preserve"> به عنوان حلال فسفر شناسایی شدند و به ترتیب سبب کاهش فسفر موجود در سنگ آهن به میزان 10 و 20 درصد شده</w:t>
      </w:r>
      <w:r w:rsidRPr="0037259A">
        <w:rPr>
          <w:rFonts w:cs="B Zar" w:hint="cs"/>
          <w:szCs w:val="28"/>
          <w:rtl/>
          <w:lang w:bidi="fa-IR"/>
        </w:rPr>
        <w:softHyphen/>
        <w:t>اند.</w:t>
      </w:r>
    </w:p>
    <w:p w:rsidR="007429FD" w:rsidRPr="0037259A" w:rsidRDefault="00D22F99" w:rsidP="007429FD">
      <w:pPr>
        <w:pStyle w:val="Default"/>
        <w:bidi/>
        <w:spacing w:line="312" w:lineRule="auto"/>
        <w:jc w:val="both"/>
        <w:rPr>
          <w:rFonts w:cs="B Zar"/>
          <w:szCs w:val="28"/>
          <w:rtl/>
          <w:lang w:bidi="fa-IR"/>
        </w:rPr>
      </w:pPr>
      <w:r>
        <w:rPr>
          <w:rFonts w:cs="B Zar" w:hint="cs"/>
          <w:szCs w:val="28"/>
          <w:rtl/>
          <w:lang w:bidi="fa-IR"/>
        </w:rPr>
        <w:t>برای این منظور</w:t>
      </w:r>
      <w:r w:rsidR="007429FD" w:rsidRPr="0037259A">
        <w:rPr>
          <w:rFonts w:cs="B Zar" w:hint="cs"/>
          <w:szCs w:val="28"/>
          <w:rtl/>
          <w:lang w:bidi="fa-IR"/>
        </w:rPr>
        <w:t xml:space="preserve"> در ابتدا با استفاده از روش</w:t>
      </w:r>
      <w:r w:rsidR="007429FD" w:rsidRPr="0037259A">
        <w:rPr>
          <w:rFonts w:cs="B Zar" w:hint="cs"/>
          <w:szCs w:val="28"/>
          <w:rtl/>
          <w:lang w:bidi="fa-IR"/>
        </w:rPr>
        <w:softHyphen/>
        <w:t>های میکروب</w:t>
      </w:r>
      <w:r w:rsidR="007429FD" w:rsidRPr="0037259A">
        <w:rPr>
          <w:rFonts w:cs="B Zar" w:hint="cs"/>
          <w:szCs w:val="28"/>
          <w:rtl/>
          <w:lang w:bidi="fa-IR"/>
        </w:rPr>
        <w:softHyphen/>
        <w:t>شناسی</w:t>
      </w:r>
      <w:r w:rsidR="007429FD" w:rsidRPr="0037259A">
        <w:rPr>
          <w:rStyle w:val="FootnoteReference"/>
          <w:rFonts w:cs="B Zar"/>
          <w:szCs w:val="28"/>
          <w:rtl/>
          <w:lang w:bidi="fa-IR"/>
        </w:rPr>
        <w:footnoteReference w:id="42"/>
      </w:r>
      <w:r w:rsidR="007429FD" w:rsidRPr="0037259A">
        <w:rPr>
          <w:rFonts w:cs="B Zar" w:hint="cs"/>
          <w:szCs w:val="28"/>
          <w:rtl/>
          <w:lang w:bidi="fa-IR"/>
        </w:rPr>
        <w:t xml:space="preserve"> میکرو-ارگانیسم</w:t>
      </w:r>
      <w:r w:rsidR="007429FD" w:rsidRPr="0037259A">
        <w:rPr>
          <w:rFonts w:cs="B Zar" w:hint="cs"/>
          <w:szCs w:val="28"/>
          <w:rtl/>
          <w:lang w:bidi="fa-IR"/>
        </w:rPr>
        <w:softHyphen/>
        <w:t>های موجود در سنگ آهن که دارای ظرفیت حل کردن فسفر هستند، غربال</w:t>
      </w:r>
      <w:r w:rsidR="007429FD" w:rsidRPr="0037259A">
        <w:rPr>
          <w:rFonts w:cs="B Zar" w:hint="cs"/>
          <w:szCs w:val="28"/>
          <w:rtl/>
          <w:lang w:bidi="fa-IR"/>
        </w:rPr>
        <w:softHyphen/>
      </w:r>
      <w:r w:rsidR="007429FD" w:rsidRPr="0037259A">
        <w:rPr>
          <w:rFonts w:cs="B Zar" w:hint="cs"/>
          <w:szCs w:val="28"/>
          <w:rtl/>
          <w:lang w:bidi="fa-IR"/>
        </w:rPr>
        <w:softHyphen/>
        <w:t>گری می</w:t>
      </w:r>
      <w:r w:rsidR="007429FD" w:rsidRPr="0037259A">
        <w:rPr>
          <w:rFonts w:cs="B Zar" w:hint="cs"/>
          <w:szCs w:val="28"/>
          <w:rtl/>
          <w:lang w:bidi="fa-IR"/>
        </w:rPr>
        <w:softHyphen/>
        <w:t>شو</w:t>
      </w:r>
      <w:r w:rsidR="007429FD">
        <w:rPr>
          <w:rFonts w:cs="B Zar" w:hint="cs"/>
          <w:szCs w:val="28"/>
          <w:rtl/>
          <w:lang w:bidi="fa-IR"/>
        </w:rPr>
        <w:t>ن</w:t>
      </w:r>
      <w:r w:rsidR="007429FD" w:rsidRPr="0037259A">
        <w:rPr>
          <w:rFonts w:cs="B Zar" w:hint="cs"/>
          <w:szCs w:val="28"/>
          <w:rtl/>
          <w:lang w:bidi="fa-IR"/>
        </w:rPr>
        <w:t>د. سپس با تهیه محلولی از 5 گرم کانی تازه</w:t>
      </w:r>
      <w:r w:rsidR="007429FD" w:rsidRPr="0037259A">
        <w:rPr>
          <w:rStyle w:val="FootnoteReference"/>
          <w:rFonts w:cs="B Zar"/>
          <w:szCs w:val="28"/>
          <w:rtl/>
          <w:lang w:bidi="fa-IR"/>
        </w:rPr>
        <w:footnoteReference w:id="43"/>
      </w:r>
      <w:r w:rsidR="007429FD" w:rsidRPr="0037259A">
        <w:rPr>
          <w:rFonts w:cs="B Zar" w:hint="cs"/>
          <w:szCs w:val="28"/>
          <w:rtl/>
          <w:lang w:bidi="fa-IR"/>
        </w:rPr>
        <w:t xml:space="preserve"> و 100 میلی</w:t>
      </w:r>
      <w:r w:rsidR="007429FD" w:rsidRPr="0037259A">
        <w:rPr>
          <w:rFonts w:cs="B Zar" w:hint="cs"/>
          <w:szCs w:val="28"/>
          <w:rtl/>
          <w:lang w:bidi="fa-IR"/>
        </w:rPr>
        <w:softHyphen/>
        <w:t>لیتر آب مقطر</w:t>
      </w:r>
      <w:r w:rsidR="007429FD">
        <w:rPr>
          <w:rFonts w:cs="B Zar" w:hint="cs"/>
          <w:szCs w:val="28"/>
          <w:rtl/>
          <w:lang w:bidi="fa-IR"/>
        </w:rPr>
        <w:t xml:space="preserve"> استریل شده</w:t>
      </w:r>
      <w:r w:rsidR="007429FD" w:rsidRPr="0037259A">
        <w:rPr>
          <w:rStyle w:val="FootnoteReference"/>
          <w:rFonts w:cs="B Zar"/>
          <w:szCs w:val="28"/>
          <w:rtl/>
          <w:lang w:bidi="fa-IR"/>
        </w:rPr>
        <w:footnoteReference w:id="44"/>
      </w:r>
      <w:r w:rsidR="007429FD" w:rsidRPr="0037259A">
        <w:rPr>
          <w:rFonts w:cs="B Zar" w:hint="cs"/>
          <w:szCs w:val="28"/>
          <w:rtl/>
          <w:lang w:bidi="fa-IR"/>
        </w:rPr>
        <w:t xml:space="preserve"> و ایجاد لرزش در آن، سلول</w:t>
      </w:r>
      <w:r w:rsidR="007429FD" w:rsidRPr="0037259A">
        <w:rPr>
          <w:rFonts w:cs="B Zar" w:hint="cs"/>
          <w:szCs w:val="28"/>
          <w:rtl/>
          <w:lang w:bidi="fa-IR"/>
        </w:rPr>
        <w:softHyphen/>
        <w:t>ها</w:t>
      </w:r>
      <w:r w:rsidR="007429FD" w:rsidRPr="0037259A">
        <w:rPr>
          <w:rStyle w:val="FootnoteReference"/>
          <w:rFonts w:cs="B Zar"/>
          <w:szCs w:val="28"/>
          <w:rtl/>
          <w:lang w:bidi="fa-IR"/>
        </w:rPr>
        <w:footnoteReference w:id="45"/>
      </w:r>
      <w:r w:rsidR="007429FD" w:rsidRPr="0037259A">
        <w:rPr>
          <w:rFonts w:cs="B Zar" w:hint="cs"/>
          <w:szCs w:val="28"/>
          <w:rtl/>
          <w:lang w:bidi="fa-IR"/>
        </w:rPr>
        <w:t xml:space="preserve"> و هاگ</w:t>
      </w:r>
      <w:r w:rsidR="007429FD" w:rsidRPr="0037259A">
        <w:rPr>
          <w:rFonts w:cs="B Zar" w:hint="cs"/>
          <w:szCs w:val="28"/>
          <w:rtl/>
          <w:lang w:bidi="fa-IR"/>
        </w:rPr>
        <w:softHyphen/>
        <w:t>ها</w:t>
      </w:r>
      <w:r w:rsidR="007429FD" w:rsidRPr="0037259A">
        <w:rPr>
          <w:rStyle w:val="FootnoteReference"/>
          <w:rFonts w:cs="B Zar"/>
          <w:szCs w:val="28"/>
          <w:rtl/>
          <w:lang w:bidi="fa-IR"/>
        </w:rPr>
        <w:footnoteReference w:id="46"/>
      </w:r>
      <w:r w:rsidR="007429FD" w:rsidRPr="0037259A">
        <w:rPr>
          <w:rFonts w:cs="B Zar" w:hint="cs"/>
          <w:szCs w:val="28"/>
          <w:rtl/>
          <w:lang w:bidi="fa-IR"/>
        </w:rPr>
        <w:t xml:space="preserve"> (تخم میکروب) به مدت 24 ساعت و با سرعت 150 دور در دقیقه از سطح سنگ آهن جدا می</w:t>
      </w:r>
      <w:r w:rsidR="007429FD" w:rsidRPr="0037259A">
        <w:rPr>
          <w:rFonts w:cs="B Zar" w:hint="cs"/>
          <w:szCs w:val="28"/>
          <w:rtl/>
          <w:lang w:bidi="fa-IR"/>
        </w:rPr>
        <w:softHyphen/>
        <w:t>شوند. در پایان برای جدا کردن ترکیب انحلال ناپذیر فسفات کلسیم، صفحه</w:t>
      </w:r>
      <w:r w:rsidR="007429FD" w:rsidRPr="0037259A">
        <w:rPr>
          <w:rFonts w:cs="B Zar" w:hint="cs"/>
          <w:szCs w:val="28"/>
          <w:rtl/>
          <w:lang w:bidi="fa-IR"/>
        </w:rPr>
        <w:softHyphen/>
        <w:t>های تلقیح</w:t>
      </w:r>
      <w:r w:rsidR="007429FD" w:rsidRPr="0037259A">
        <w:rPr>
          <w:rStyle w:val="FootnoteReference"/>
          <w:rFonts w:cs="B Zar"/>
          <w:szCs w:val="28"/>
          <w:rtl/>
          <w:lang w:bidi="fa-IR"/>
        </w:rPr>
        <w:footnoteReference w:id="47"/>
      </w:r>
      <w:r w:rsidR="007429FD" w:rsidRPr="0037259A">
        <w:rPr>
          <w:rFonts w:cs="B Zar" w:hint="cs"/>
          <w:szCs w:val="28"/>
          <w:rtl/>
          <w:lang w:bidi="fa-IR"/>
        </w:rPr>
        <w:t xml:space="preserve"> به مدت 12 روز در دمای 30 درجه بر روی محلول قرار داده می</w:t>
      </w:r>
      <w:r w:rsidR="007429FD" w:rsidRPr="0037259A">
        <w:rPr>
          <w:rFonts w:cs="B Zar" w:hint="cs"/>
          <w:szCs w:val="28"/>
          <w:rtl/>
          <w:lang w:bidi="fa-IR"/>
        </w:rPr>
        <w:softHyphen/>
        <w:t>شوند.</w:t>
      </w:r>
    </w:p>
    <w:p w:rsidR="007429FD" w:rsidRPr="0037259A" w:rsidRDefault="007429FD" w:rsidP="007429FD">
      <w:pPr>
        <w:pStyle w:val="Default"/>
        <w:bidi/>
        <w:spacing w:line="312" w:lineRule="auto"/>
        <w:jc w:val="both"/>
        <w:rPr>
          <w:rFonts w:cs="B Zar"/>
          <w:szCs w:val="28"/>
          <w:rtl/>
          <w:lang w:bidi="fa-IR"/>
        </w:rPr>
      </w:pPr>
      <w:r w:rsidRPr="0037259A">
        <w:rPr>
          <w:rFonts w:cs="B Zar" w:hint="cs"/>
          <w:szCs w:val="28"/>
          <w:rtl/>
          <w:lang w:bidi="fa-IR"/>
        </w:rPr>
        <w:t>در کشور هند به منظور کاهش ورود آلاینده</w:t>
      </w:r>
      <w:r w:rsidRPr="0037259A">
        <w:rPr>
          <w:rFonts w:cs="B Zar" w:hint="cs"/>
          <w:szCs w:val="28"/>
          <w:rtl/>
          <w:lang w:bidi="fa-IR"/>
        </w:rPr>
        <w:softHyphen/>
        <w:t>های زیست</w:t>
      </w:r>
      <w:r w:rsidRPr="0037259A">
        <w:rPr>
          <w:rFonts w:cs="B Zar" w:hint="cs"/>
          <w:szCs w:val="28"/>
          <w:rtl/>
          <w:lang w:bidi="fa-IR"/>
        </w:rPr>
        <w:softHyphen/>
        <w:t>محیطی و آب</w:t>
      </w:r>
      <w:r w:rsidRPr="0037259A">
        <w:rPr>
          <w:rFonts w:cs="B Zar" w:hint="cs"/>
          <w:szCs w:val="28"/>
          <w:rtl/>
          <w:lang w:bidi="fa-IR"/>
        </w:rPr>
        <w:softHyphen/>
        <w:t xml:space="preserve">های اسیدی به محیط زیست، از چهار باکتری به </w:t>
      </w:r>
      <w:r w:rsidRPr="005B39EF">
        <w:rPr>
          <w:rFonts w:cs="B Zar" w:hint="cs"/>
          <w:szCs w:val="28"/>
          <w:rtl/>
          <w:lang w:bidi="fa-IR"/>
        </w:rPr>
        <w:t>نام</w:t>
      </w:r>
      <w:r w:rsidRPr="005B39EF">
        <w:rPr>
          <w:rFonts w:cs="B Zar" w:hint="cs"/>
          <w:szCs w:val="28"/>
          <w:rtl/>
          <w:lang w:bidi="fa-IR"/>
        </w:rPr>
        <w:softHyphen/>
        <w:t xml:space="preserve">های </w:t>
      </w:r>
      <w:proofErr w:type="spellStart"/>
      <w:r w:rsidRPr="005B39EF">
        <w:rPr>
          <w:rFonts w:cs="B Zar"/>
          <w:sz w:val="22"/>
          <w:lang w:bidi="fa-IR"/>
        </w:rPr>
        <w:t>Paenibacillus</w:t>
      </w:r>
      <w:proofErr w:type="spellEnd"/>
      <w:r w:rsidRPr="005B39EF">
        <w:rPr>
          <w:rFonts w:cs="B Zar"/>
          <w:sz w:val="22"/>
          <w:lang w:bidi="fa-IR"/>
        </w:rPr>
        <w:t xml:space="preserve"> </w:t>
      </w:r>
      <w:proofErr w:type="spellStart"/>
      <w:r w:rsidRPr="005B39EF">
        <w:rPr>
          <w:rFonts w:cs="B Zar"/>
          <w:sz w:val="22"/>
          <w:lang w:bidi="fa-IR"/>
        </w:rPr>
        <w:t>polymyxa</w:t>
      </w:r>
      <w:proofErr w:type="spellEnd"/>
      <w:r w:rsidRPr="005B39EF">
        <w:rPr>
          <w:rFonts w:cs="B Zar" w:hint="cs"/>
          <w:sz w:val="22"/>
          <w:rtl/>
          <w:lang w:bidi="fa-IR"/>
        </w:rPr>
        <w:t xml:space="preserve">، </w:t>
      </w:r>
      <w:r w:rsidRPr="005B39EF">
        <w:rPr>
          <w:rFonts w:cs="B Zar"/>
          <w:sz w:val="22"/>
          <w:lang w:bidi="fa-IR"/>
        </w:rPr>
        <w:t xml:space="preserve">Bacillus </w:t>
      </w:r>
      <w:proofErr w:type="spellStart"/>
      <w:r w:rsidRPr="005B39EF">
        <w:rPr>
          <w:rFonts w:cs="B Zar"/>
          <w:sz w:val="22"/>
          <w:lang w:bidi="fa-IR"/>
        </w:rPr>
        <w:t>subtilis</w:t>
      </w:r>
      <w:proofErr w:type="spellEnd"/>
      <w:r w:rsidRPr="005B39EF">
        <w:rPr>
          <w:rFonts w:cs="B Zar" w:hint="cs"/>
          <w:sz w:val="22"/>
          <w:rtl/>
          <w:lang w:bidi="fa-IR"/>
        </w:rPr>
        <w:t xml:space="preserve">، </w:t>
      </w:r>
      <w:r w:rsidRPr="005B39EF">
        <w:rPr>
          <w:rFonts w:cs="B Zar"/>
          <w:sz w:val="22"/>
          <w:lang w:bidi="fa-IR"/>
        </w:rPr>
        <w:t xml:space="preserve">Saccharomyces </w:t>
      </w:r>
      <w:proofErr w:type="spellStart"/>
      <w:r w:rsidRPr="005B39EF">
        <w:rPr>
          <w:rFonts w:cs="B Zar"/>
          <w:sz w:val="22"/>
          <w:lang w:bidi="fa-IR"/>
        </w:rPr>
        <w:t>cerevisiae</w:t>
      </w:r>
      <w:proofErr w:type="spellEnd"/>
      <w:r w:rsidRPr="005B39EF">
        <w:rPr>
          <w:rFonts w:cs="B Zar" w:hint="cs"/>
          <w:sz w:val="22"/>
          <w:rtl/>
          <w:lang w:bidi="fa-IR"/>
        </w:rPr>
        <w:t xml:space="preserve"> </w:t>
      </w:r>
      <w:r w:rsidRPr="005B39EF">
        <w:rPr>
          <w:rFonts w:cs="B Zar" w:hint="cs"/>
          <w:szCs w:val="28"/>
          <w:rtl/>
          <w:lang w:bidi="fa-IR"/>
        </w:rPr>
        <w:t xml:space="preserve">و </w:t>
      </w:r>
      <w:proofErr w:type="spellStart"/>
      <w:r w:rsidRPr="005B39EF">
        <w:rPr>
          <w:rFonts w:cs="B Zar"/>
          <w:sz w:val="22"/>
          <w:lang w:bidi="fa-IR"/>
        </w:rPr>
        <w:t>Desulfovibrio</w:t>
      </w:r>
      <w:proofErr w:type="spellEnd"/>
      <w:r w:rsidRPr="005B39EF">
        <w:rPr>
          <w:rFonts w:cs="B Zar"/>
          <w:sz w:val="22"/>
          <w:lang w:bidi="fa-IR"/>
        </w:rPr>
        <w:t xml:space="preserve"> </w:t>
      </w:r>
      <w:proofErr w:type="spellStart"/>
      <w:r w:rsidRPr="005B39EF">
        <w:rPr>
          <w:rFonts w:cs="B Zar"/>
          <w:sz w:val="22"/>
          <w:lang w:bidi="fa-IR"/>
        </w:rPr>
        <w:t>desulfuricans</w:t>
      </w:r>
      <w:proofErr w:type="spellEnd"/>
      <w:r w:rsidRPr="005B39EF">
        <w:rPr>
          <w:rFonts w:cs="B Zar" w:hint="cs"/>
          <w:sz w:val="22"/>
          <w:rtl/>
          <w:lang w:bidi="fa-IR"/>
        </w:rPr>
        <w:t xml:space="preserve"> </w:t>
      </w:r>
      <w:r w:rsidRPr="0037259A">
        <w:rPr>
          <w:rFonts w:cs="B Zar" w:hint="cs"/>
          <w:szCs w:val="28"/>
          <w:rtl/>
          <w:lang w:bidi="fa-IR"/>
        </w:rPr>
        <w:lastRenderedPageBreak/>
        <w:t>برای حذف سیلیکا، آلومینا، رس و آپاتیت</w:t>
      </w:r>
      <w:r w:rsidRPr="0037259A">
        <w:rPr>
          <w:rStyle w:val="FootnoteReference"/>
          <w:rFonts w:cs="B Zar"/>
          <w:szCs w:val="28"/>
          <w:rtl/>
          <w:lang w:bidi="fa-IR"/>
        </w:rPr>
        <w:footnoteReference w:id="48"/>
      </w:r>
      <w:r w:rsidRPr="0037259A">
        <w:rPr>
          <w:rFonts w:cs="B Zar" w:hint="cs"/>
          <w:szCs w:val="28"/>
          <w:rtl/>
          <w:lang w:bidi="fa-IR"/>
        </w:rPr>
        <w:t xml:space="preserve"> (کانی فسفر) موجود در سنگ آهن هماتیتی استفاده شده است. روش بیوتکنولوژی برای کاهش هزینه</w:t>
      </w:r>
      <w:r w:rsidRPr="0037259A">
        <w:rPr>
          <w:rFonts w:cs="B Zar" w:hint="cs"/>
          <w:szCs w:val="28"/>
          <w:rtl/>
          <w:lang w:bidi="fa-IR"/>
        </w:rPr>
        <w:softHyphen/>
        <w:t>ها و کاهش اثرات مخرب زیست</w:t>
      </w:r>
      <w:r w:rsidRPr="0037259A">
        <w:rPr>
          <w:rFonts w:cs="B Zar" w:hint="cs"/>
          <w:szCs w:val="28"/>
          <w:rtl/>
          <w:lang w:bidi="fa-IR"/>
        </w:rPr>
        <w:softHyphen/>
        <w:t>محیطی در مقابل روش</w:t>
      </w:r>
      <w:r w:rsidRPr="0037259A">
        <w:rPr>
          <w:rFonts w:cs="B Zar" w:hint="cs"/>
          <w:szCs w:val="28"/>
          <w:rtl/>
          <w:lang w:bidi="fa-IR"/>
        </w:rPr>
        <w:softHyphen/>
        <w:t xml:space="preserve">های فیزیکو-شیمیایی مرسوم </w:t>
      </w:r>
      <w:r w:rsidR="0061750A">
        <w:rPr>
          <w:rFonts w:cs="B Zar" w:hint="cs"/>
          <w:szCs w:val="28"/>
          <w:rtl/>
          <w:lang w:bidi="fa-IR"/>
        </w:rPr>
        <w:t xml:space="preserve">مثل </w:t>
      </w:r>
      <w:r w:rsidRPr="0037259A">
        <w:rPr>
          <w:rFonts w:cs="B Zar" w:hint="cs"/>
          <w:szCs w:val="28"/>
          <w:rtl/>
          <w:lang w:bidi="fa-IR"/>
        </w:rPr>
        <w:t>فلوتاسیون</w:t>
      </w:r>
      <w:r w:rsidRPr="0037259A">
        <w:rPr>
          <w:rStyle w:val="FootnoteReference"/>
          <w:rFonts w:cs="B Zar"/>
          <w:szCs w:val="28"/>
          <w:rtl/>
          <w:lang w:bidi="fa-IR"/>
        </w:rPr>
        <w:footnoteReference w:id="49"/>
      </w:r>
      <w:r w:rsidRPr="0037259A">
        <w:rPr>
          <w:rFonts w:cs="B Zar" w:hint="cs"/>
          <w:szCs w:val="28"/>
          <w:rtl/>
          <w:lang w:bidi="fa-IR"/>
        </w:rPr>
        <w:t xml:space="preserve"> و جدایش الکترو-استاتیکی مطرح شده است.</w:t>
      </w:r>
    </w:p>
    <w:p w:rsidR="007429FD" w:rsidRDefault="007429FD" w:rsidP="0061750A">
      <w:pPr>
        <w:pStyle w:val="Default"/>
        <w:bidi/>
        <w:spacing w:line="312" w:lineRule="auto"/>
        <w:jc w:val="both"/>
        <w:rPr>
          <w:rFonts w:cs="B Zar"/>
          <w:szCs w:val="28"/>
          <w:rtl/>
          <w:lang w:bidi="fa-IR"/>
        </w:rPr>
      </w:pPr>
      <w:r w:rsidRPr="0037259A">
        <w:rPr>
          <w:rFonts w:cs="B Zar" w:hint="cs"/>
          <w:szCs w:val="28"/>
          <w:rtl/>
          <w:lang w:bidi="fa-IR"/>
        </w:rPr>
        <w:t>در مطالعه دیگری در کشور هند، به منظور حل کردن فسفر از سرباره</w:t>
      </w:r>
      <w:r w:rsidRPr="0037259A">
        <w:rPr>
          <w:rFonts w:cs="B Zar" w:hint="cs"/>
          <w:szCs w:val="28"/>
          <w:rtl/>
          <w:lang w:bidi="fa-IR"/>
        </w:rPr>
        <w:softHyphen/>
        <w:t>های کارخانه</w:t>
      </w:r>
      <w:r w:rsidRPr="0037259A">
        <w:rPr>
          <w:rFonts w:cs="B Zar" w:hint="cs"/>
          <w:szCs w:val="28"/>
          <w:rtl/>
          <w:lang w:bidi="fa-IR"/>
        </w:rPr>
        <w:softHyphen/>
        <w:t>های فولادسازی و استفاده مجدد از آنها، از یک باکتری خاکی</w:t>
      </w:r>
      <w:r w:rsidRPr="0037259A">
        <w:rPr>
          <w:rStyle w:val="FootnoteReference"/>
          <w:rFonts w:cs="B Zar"/>
          <w:szCs w:val="28"/>
          <w:rtl/>
          <w:lang w:bidi="fa-IR"/>
        </w:rPr>
        <w:footnoteReference w:id="50"/>
      </w:r>
      <w:r w:rsidRPr="0037259A">
        <w:rPr>
          <w:rFonts w:cs="B Zar" w:hint="cs"/>
          <w:szCs w:val="28"/>
          <w:rtl/>
          <w:lang w:bidi="fa-IR"/>
        </w:rPr>
        <w:t xml:space="preserve"> (میکروب گیاهی) به نام </w:t>
      </w:r>
      <w:proofErr w:type="spellStart"/>
      <w:r w:rsidRPr="0037259A">
        <w:rPr>
          <w:rFonts w:cs="B Zar"/>
          <w:szCs w:val="28"/>
          <w:lang w:bidi="fa-IR"/>
        </w:rPr>
        <w:t>Frateuria</w:t>
      </w:r>
      <w:proofErr w:type="spellEnd"/>
      <w:r w:rsidRPr="0037259A">
        <w:rPr>
          <w:rFonts w:cs="B Zar"/>
          <w:szCs w:val="28"/>
          <w:lang w:bidi="fa-IR"/>
        </w:rPr>
        <w:t xml:space="preserve"> </w:t>
      </w:r>
      <w:proofErr w:type="spellStart"/>
      <w:r w:rsidRPr="0037259A">
        <w:rPr>
          <w:rFonts w:cs="B Zar"/>
          <w:szCs w:val="28"/>
          <w:lang w:bidi="fa-IR"/>
        </w:rPr>
        <w:t>aurentia</w:t>
      </w:r>
      <w:proofErr w:type="spellEnd"/>
      <w:r w:rsidRPr="0037259A">
        <w:rPr>
          <w:rFonts w:cs="B Zar" w:hint="cs"/>
          <w:szCs w:val="28"/>
          <w:rtl/>
          <w:lang w:bidi="fa-IR"/>
        </w:rPr>
        <w:t xml:space="preserve"> استفاده شده است </w:t>
      </w:r>
      <w:r w:rsidR="0061750A">
        <w:rPr>
          <w:rFonts w:cs="B Zar" w:hint="cs"/>
          <w:szCs w:val="28"/>
          <w:rtl/>
          <w:lang w:bidi="fa-IR"/>
        </w:rPr>
        <w:t>که</w:t>
      </w:r>
      <w:r w:rsidRPr="0037259A">
        <w:rPr>
          <w:rFonts w:cs="B Zar" w:hint="cs"/>
          <w:szCs w:val="28"/>
          <w:rtl/>
          <w:lang w:bidi="fa-IR"/>
        </w:rPr>
        <w:t xml:space="preserve"> موفق به حذف فسفر به میزان 72 تا 90 درصد شده</w:t>
      </w:r>
      <w:r w:rsidRPr="0037259A">
        <w:rPr>
          <w:rFonts w:cs="B Zar" w:hint="cs"/>
          <w:szCs w:val="28"/>
          <w:rtl/>
          <w:lang w:bidi="fa-IR"/>
        </w:rPr>
        <w:softHyphen/>
        <w:t xml:space="preserve">اند. </w:t>
      </w:r>
    </w:p>
    <w:p w:rsidR="007429FD" w:rsidRDefault="007429FD" w:rsidP="007429FD">
      <w:pPr>
        <w:pStyle w:val="Default"/>
        <w:bidi/>
        <w:spacing w:line="312" w:lineRule="auto"/>
        <w:jc w:val="both"/>
        <w:rPr>
          <w:rFonts w:cs="B Zar"/>
          <w:szCs w:val="28"/>
          <w:rtl/>
          <w:lang w:bidi="fa-IR"/>
        </w:rPr>
      </w:pPr>
      <w:r w:rsidRPr="0037259A">
        <w:rPr>
          <w:rFonts w:cs="B Zar" w:hint="cs"/>
          <w:szCs w:val="28"/>
          <w:rtl/>
          <w:lang w:bidi="fa-IR"/>
        </w:rPr>
        <w:t>نانوتکنولوژی هم قادر به حل مشکلات زیادی در زمینه فرآوری و پرعیارسازی سنگ آهن است. به عنوان نمونه در مورد کانی</w:t>
      </w:r>
      <w:r w:rsidRPr="0037259A">
        <w:rPr>
          <w:rFonts w:cs="B Zar" w:hint="cs"/>
          <w:szCs w:val="28"/>
          <w:rtl/>
          <w:lang w:bidi="fa-IR"/>
        </w:rPr>
        <w:softHyphen/>
        <w:t>های سنگ آهن که حاوی عناصر فرعی همچون تیتانیوم، نیکل و منگنز هستند، اگر چه در عملیات فروشویی، تبلور و الکترولیز، پیوندهای یونی گسسته می</w:t>
      </w:r>
      <w:r w:rsidRPr="0037259A">
        <w:rPr>
          <w:rFonts w:cs="B Zar" w:hint="cs"/>
          <w:szCs w:val="28"/>
          <w:rtl/>
          <w:lang w:bidi="fa-IR"/>
        </w:rPr>
        <w:softHyphen/>
        <w:t>شوند، ولی این روش</w:t>
      </w:r>
      <w:r w:rsidRPr="0037259A">
        <w:rPr>
          <w:rFonts w:cs="B Zar" w:hint="cs"/>
          <w:szCs w:val="28"/>
          <w:rtl/>
          <w:lang w:bidi="fa-IR"/>
        </w:rPr>
        <w:softHyphen/>
        <w:t>ها از لحاظ اقتصادی و زیست</w:t>
      </w:r>
      <w:r w:rsidRPr="0037259A">
        <w:rPr>
          <w:rFonts w:cs="B Zar" w:hint="cs"/>
          <w:szCs w:val="28"/>
          <w:rtl/>
          <w:lang w:bidi="fa-IR"/>
        </w:rPr>
        <w:softHyphen/>
        <w:t>محیطی دارای مشکلات زیادی می</w:t>
      </w:r>
      <w:r w:rsidRPr="0037259A">
        <w:rPr>
          <w:rFonts w:cs="B Zar" w:hint="cs"/>
          <w:szCs w:val="28"/>
          <w:rtl/>
          <w:lang w:bidi="fa-IR"/>
        </w:rPr>
        <w:softHyphen/>
        <w:t>باشند. از این رو استفاده از نانوتکنولوژی برای افزایش صرفه اقتصادی و کاهش آلاینده</w:t>
      </w:r>
      <w:r w:rsidRPr="0037259A">
        <w:rPr>
          <w:rFonts w:cs="B Zar" w:hint="cs"/>
          <w:szCs w:val="28"/>
          <w:rtl/>
          <w:lang w:bidi="fa-IR"/>
        </w:rPr>
        <w:softHyphen/>
        <w:t>های زیست</w:t>
      </w:r>
      <w:r w:rsidRPr="0037259A">
        <w:rPr>
          <w:rFonts w:cs="B Zar" w:hint="cs"/>
          <w:szCs w:val="28"/>
          <w:rtl/>
          <w:lang w:bidi="fa-IR"/>
        </w:rPr>
        <w:softHyphen/>
        <w:t>محیطی ضروری است. در این خصوص کامپوزیت</w:t>
      </w:r>
      <w:r w:rsidRPr="0037259A">
        <w:rPr>
          <w:rFonts w:cs="B Zar" w:hint="cs"/>
          <w:szCs w:val="28"/>
          <w:rtl/>
          <w:lang w:bidi="fa-IR"/>
        </w:rPr>
        <w:softHyphen/>
        <w:t>هایی با سطح ویژه بالا برای جذب انتخابی عناصر توسعه داده شده است. البته روش</w:t>
      </w:r>
      <w:r w:rsidRPr="0037259A">
        <w:rPr>
          <w:rFonts w:cs="B Zar" w:hint="cs"/>
          <w:szCs w:val="28"/>
          <w:rtl/>
          <w:lang w:bidi="fa-IR"/>
        </w:rPr>
        <w:softHyphen/>
        <w:t>های دیگری همچون رنگ</w:t>
      </w:r>
      <w:r w:rsidRPr="0037259A">
        <w:rPr>
          <w:rFonts w:cs="B Zar" w:hint="cs"/>
          <w:szCs w:val="28"/>
          <w:rtl/>
          <w:lang w:bidi="fa-IR"/>
        </w:rPr>
        <w:softHyphen/>
        <w:t>نگاری</w:t>
      </w:r>
      <w:r w:rsidRPr="0037259A">
        <w:rPr>
          <w:rStyle w:val="FootnoteReference"/>
          <w:rFonts w:cs="B Zar"/>
          <w:szCs w:val="28"/>
          <w:rtl/>
          <w:lang w:bidi="fa-IR"/>
        </w:rPr>
        <w:footnoteReference w:id="51"/>
      </w:r>
      <w:r w:rsidRPr="0037259A">
        <w:rPr>
          <w:rFonts w:cs="B Zar" w:hint="cs"/>
          <w:szCs w:val="28"/>
          <w:rtl/>
          <w:lang w:bidi="fa-IR"/>
        </w:rPr>
        <w:t>،</w:t>
      </w:r>
      <w:r>
        <w:rPr>
          <w:rFonts w:cs="B Zar" w:hint="cs"/>
          <w:szCs w:val="28"/>
          <w:rtl/>
          <w:lang w:bidi="fa-IR"/>
        </w:rPr>
        <w:t xml:space="preserve"> استخراج الکتریکی</w:t>
      </w:r>
      <w:r w:rsidRPr="00F9764D">
        <w:rPr>
          <w:rStyle w:val="FootnoteReference"/>
          <w:rFonts w:cs="B Zar"/>
          <w:color w:val="auto"/>
          <w:szCs w:val="28"/>
          <w:rtl/>
          <w:lang w:bidi="fa-IR"/>
        </w:rPr>
        <w:footnoteReference w:id="52"/>
      </w:r>
      <w:r w:rsidRPr="0037259A">
        <w:rPr>
          <w:rFonts w:cs="B Zar" w:hint="cs"/>
          <w:szCs w:val="28"/>
          <w:rtl/>
          <w:lang w:bidi="fa-IR"/>
        </w:rPr>
        <w:t xml:space="preserve"> و... نیز در حال مطالعه و بررسی می</w:t>
      </w:r>
      <w:r w:rsidRPr="0037259A">
        <w:rPr>
          <w:rFonts w:cs="B Zar" w:hint="cs"/>
          <w:szCs w:val="28"/>
          <w:rtl/>
          <w:lang w:bidi="fa-IR"/>
        </w:rPr>
        <w:softHyphen/>
        <w:t>باشند.</w:t>
      </w:r>
    </w:p>
    <w:p w:rsidR="007429FD" w:rsidRDefault="00EE1F5A" w:rsidP="00216582">
      <w:pPr>
        <w:pStyle w:val="Default"/>
        <w:bidi/>
        <w:spacing w:line="312" w:lineRule="auto"/>
        <w:jc w:val="both"/>
        <w:rPr>
          <w:rFonts w:cs="B Zar"/>
          <w:szCs w:val="28"/>
          <w:rtl/>
          <w:lang w:bidi="fa-IR"/>
        </w:rPr>
      </w:pPr>
      <w:bookmarkStart w:id="11" w:name="topic_bot106447"/>
      <w:r w:rsidRPr="0037259A">
        <w:rPr>
          <w:rFonts w:cs="B Zar" w:hint="cs"/>
          <w:szCs w:val="28"/>
          <w:rtl/>
          <w:lang w:bidi="fa-IR"/>
        </w:rPr>
        <w:t xml:space="preserve">به طور کلی فرآیند </w:t>
      </w:r>
      <w:r w:rsidR="007429FD" w:rsidRPr="00E5361D">
        <w:rPr>
          <w:rFonts w:cs="B Zar"/>
          <w:szCs w:val="28"/>
          <w:rtl/>
          <w:lang w:bidi="fa-IR"/>
        </w:rPr>
        <w:t>خردایش یک فرآیند</w:t>
      </w:r>
      <w:r w:rsidR="007429FD">
        <w:rPr>
          <w:rFonts w:cs="B Zar" w:hint="cs"/>
          <w:szCs w:val="28"/>
          <w:rtl/>
          <w:lang w:bidi="fa-IR"/>
        </w:rPr>
        <w:t xml:space="preserve"> انرژی</w:t>
      </w:r>
      <w:r w:rsidR="007429FD">
        <w:rPr>
          <w:rFonts w:cs="B Zar"/>
          <w:szCs w:val="28"/>
          <w:rtl/>
          <w:lang w:bidi="fa-IR"/>
        </w:rPr>
        <w:softHyphen/>
      </w:r>
      <w:r w:rsidR="007429FD">
        <w:rPr>
          <w:rFonts w:cs="B Zar" w:hint="cs"/>
          <w:szCs w:val="28"/>
          <w:rtl/>
          <w:lang w:bidi="fa-IR"/>
        </w:rPr>
        <w:t>بر در فرآوری مواد معدنی محسوب می</w:t>
      </w:r>
      <w:r w:rsidR="007429FD">
        <w:rPr>
          <w:rFonts w:cs="B Zar" w:hint="cs"/>
          <w:szCs w:val="28"/>
          <w:rtl/>
          <w:lang w:bidi="fa-IR"/>
        </w:rPr>
        <w:softHyphen/>
      </w:r>
      <w:r w:rsidR="007429FD">
        <w:rPr>
          <w:rFonts w:cs="B Zar"/>
          <w:szCs w:val="28"/>
          <w:rtl/>
          <w:lang w:bidi="fa-IR"/>
        </w:rPr>
        <w:softHyphen/>
      </w:r>
      <w:r w:rsidR="007429FD">
        <w:rPr>
          <w:rFonts w:cs="B Zar" w:hint="cs"/>
          <w:szCs w:val="28"/>
          <w:rtl/>
          <w:lang w:bidi="fa-IR"/>
        </w:rPr>
        <w:t xml:space="preserve">شود، </w:t>
      </w:r>
      <w:r w:rsidR="007429FD" w:rsidRPr="00E5361D">
        <w:rPr>
          <w:rFonts w:cs="B Zar"/>
          <w:szCs w:val="28"/>
          <w:rtl/>
          <w:lang w:bidi="fa-IR"/>
        </w:rPr>
        <w:t xml:space="preserve">در این </w:t>
      </w:r>
      <w:r w:rsidR="007429FD">
        <w:rPr>
          <w:rFonts w:cs="B Zar" w:hint="cs"/>
          <w:szCs w:val="28"/>
          <w:rtl/>
          <w:lang w:bidi="fa-IR"/>
        </w:rPr>
        <w:t xml:space="preserve">راستا استفاده از </w:t>
      </w:r>
      <w:bookmarkStart w:id="12" w:name="OLE_LINK19"/>
      <w:bookmarkStart w:id="13" w:name="OLE_LINK20"/>
      <w:r w:rsidR="007429FD" w:rsidRPr="00E5361D">
        <w:rPr>
          <w:rFonts w:cs="B Zar"/>
          <w:szCs w:val="28"/>
          <w:rtl/>
          <w:lang w:bidi="fa-IR"/>
        </w:rPr>
        <w:t>آسیا</w:t>
      </w:r>
      <w:r w:rsidR="007429FD">
        <w:rPr>
          <w:rFonts w:cs="B Zar" w:hint="cs"/>
          <w:szCs w:val="28"/>
          <w:rtl/>
          <w:lang w:bidi="fa-IR"/>
        </w:rPr>
        <w:t>ها</w:t>
      </w:r>
      <w:r w:rsidR="007429FD" w:rsidRPr="00E5361D">
        <w:rPr>
          <w:rFonts w:cs="B Zar"/>
          <w:szCs w:val="28"/>
          <w:rtl/>
          <w:lang w:bidi="fa-IR"/>
        </w:rPr>
        <w:t xml:space="preserve">ى سانتریفیوژ </w:t>
      </w:r>
      <w:bookmarkEnd w:id="12"/>
      <w:bookmarkEnd w:id="13"/>
      <w:r w:rsidR="007429FD">
        <w:rPr>
          <w:rFonts w:cs="B Zar" w:hint="cs"/>
          <w:szCs w:val="28"/>
          <w:rtl/>
          <w:lang w:bidi="fa-IR"/>
        </w:rPr>
        <w:t xml:space="preserve">که برای خردایش مواد معدنی به ابعاد </w:t>
      </w:r>
      <w:r w:rsidR="00CD6E2A">
        <w:rPr>
          <w:rFonts w:cs="B Zar" w:hint="cs"/>
          <w:szCs w:val="28"/>
          <w:rtl/>
          <w:lang w:bidi="fa-IR"/>
        </w:rPr>
        <w:t>خیلی</w:t>
      </w:r>
      <w:r w:rsidR="007429FD">
        <w:rPr>
          <w:rFonts w:cs="B Zar" w:hint="cs"/>
          <w:szCs w:val="28"/>
          <w:rtl/>
          <w:lang w:bidi="fa-IR"/>
        </w:rPr>
        <w:t xml:space="preserve"> ریز بسیار مفید هستند، یکی از زمینه</w:t>
      </w:r>
      <w:r w:rsidR="007429FD">
        <w:rPr>
          <w:rFonts w:cs="B Zar" w:hint="cs"/>
          <w:szCs w:val="28"/>
          <w:rtl/>
          <w:lang w:bidi="fa-IR"/>
        </w:rPr>
        <w:softHyphen/>
        <w:t>های کاربرد نانوتکنولوژی برای افزایش بهره</w:t>
      </w:r>
      <w:r w:rsidR="007429FD">
        <w:rPr>
          <w:rFonts w:cs="B Zar" w:hint="cs"/>
          <w:szCs w:val="28"/>
          <w:rtl/>
          <w:lang w:bidi="fa-IR"/>
        </w:rPr>
        <w:softHyphen/>
        <w:t>وری در فرآوری سنگ آهن می</w:t>
      </w:r>
      <w:r w:rsidR="007429FD">
        <w:rPr>
          <w:rFonts w:cs="B Zar" w:hint="cs"/>
          <w:szCs w:val="28"/>
          <w:rtl/>
          <w:lang w:bidi="fa-IR"/>
        </w:rPr>
        <w:softHyphen/>
        <w:t>باشد.</w:t>
      </w:r>
      <w:bookmarkEnd w:id="11"/>
      <w:r w:rsidR="007429FD">
        <w:rPr>
          <w:rFonts w:cs="B Zar" w:hint="cs"/>
          <w:szCs w:val="28"/>
          <w:rtl/>
          <w:lang w:bidi="fa-IR"/>
        </w:rPr>
        <w:t xml:space="preserve"> برای مثال استفاده از آسیاهاى سانتریفیوژ ابزاری مفید برای </w:t>
      </w:r>
      <w:r w:rsidR="007429FD" w:rsidRPr="0037259A">
        <w:rPr>
          <w:rFonts w:cs="B Zar" w:hint="cs"/>
          <w:szCs w:val="28"/>
          <w:rtl/>
          <w:lang w:bidi="fa-IR"/>
        </w:rPr>
        <w:t>فرآوری کانسنگ تیتانومگنتیت</w:t>
      </w:r>
      <w:r w:rsidR="007429FD" w:rsidRPr="0037259A">
        <w:rPr>
          <w:rStyle w:val="FootnoteReference"/>
          <w:rFonts w:cs="B Zar"/>
          <w:szCs w:val="28"/>
          <w:rtl/>
          <w:lang w:bidi="fa-IR"/>
        </w:rPr>
        <w:footnoteReference w:id="53"/>
      </w:r>
      <w:r w:rsidR="007429FD" w:rsidRPr="0037259A">
        <w:rPr>
          <w:rFonts w:cs="B Zar" w:hint="cs"/>
          <w:szCs w:val="28"/>
          <w:rtl/>
          <w:lang w:bidi="fa-IR"/>
        </w:rPr>
        <w:t xml:space="preserve"> </w:t>
      </w:r>
      <w:r w:rsidR="007429FD">
        <w:rPr>
          <w:rFonts w:cs="B Zar" w:hint="cs"/>
          <w:szCs w:val="28"/>
          <w:rtl/>
          <w:lang w:bidi="fa-IR"/>
        </w:rPr>
        <w:t>است</w:t>
      </w:r>
      <w:r w:rsidR="007429FD" w:rsidRPr="0037259A">
        <w:rPr>
          <w:rFonts w:cs="B Zar" w:hint="cs"/>
          <w:szCs w:val="28"/>
          <w:rtl/>
          <w:lang w:bidi="fa-IR"/>
        </w:rPr>
        <w:t xml:space="preserve">؛ </w:t>
      </w:r>
      <w:r w:rsidR="007429FD">
        <w:rPr>
          <w:rFonts w:cs="B Zar" w:hint="cs"/>
          <w:szCs w:val="28"/>
          <w:rtl/>
          <w:lang w:bidi="fa-IR"/>
        </w:rPr>
        <w:t xml:space="preserve">به طوری که با کاربرد این </w:t>
      </w:r>
      <w:r w:rsidR="00222EA5">
        <w:rPr>
          <w:rFonts w:cs="B Zar" w:hint="cs"/>
          <w:szCs w:val="28"/>
          <w:rtl/>
          <w:lang w:bidi="fa-IR"/>
        </w:rPr>
        <w:t>فناوری</w:t>
      </w:r>
      <w:r w:rsidR="007429FD">
        <w:rPr>
          <w:rFonts w:cs="B Zar" w:hint="cs"/>
          <w:szCs w:val="28"/>
          <w:rtl/>
          <w:lang w:bidi="fa-IR"/>
        </w:rPr>
        <w:t xml:space="preserve"> </w:t>
      </w:r>
      <w:r w:rsidR="007429FD" w:rsidRPr="0037259A">
        <w:rPr>
          <w:rFonts w:cs="B Zar" w:hint="cs"/>
          <w:szCs w:val="28"/>
          <w:rtl/>
          <w:lang w:bidi="fa-IR"/>
        </w:rPr>
        <w:t xml:space="preserve">عیار آهن، تیتانیوم و اکسید وانادیوم موجود در کنسانتره حاصل از فرآوری این نوع کانسنگ به ترتیب </w:t>
      </w:r>
      <w:r w:rsidR="007429FD">
        <w:rPr>
          <w:rFonts w:cs="B Zar" w:hint="cs"/>
          <w:szCs w:val="28"/>
          <w:rtl/>
          <w:lang w:bidi="fa-IR"/>
        </w:rPr>
        <w:t>تا</w:t>
      </w:r>
      <w:r w:rsidR="007429FD" w:rsidRPr="0037259A">
        <w:rPr>
          <w:rFonts w:cs="B Zar" w:hint="cs"/>
          <w:szCs w:val="28"/>
          <w:rtl/>
          <w:lang w:bidi="fa-IR"/>
        </w:rPr>
        <w:t xml:space="preserve"> 57، 12 و 5/0 درصد </w:t>
      </w:r>
      <w:r w:rsidR="007429FD">
        <w:rPr>
          <w:rFonts w:cs="B Zar" w:hint="cs"/>
          <w:szCs w:val="28"/>
          <w:rtl/>
          <w:lang w:bidi="fa-IR"/>
        </w:rPr>
        <w:t>افزایش یافته است</w:t>
      </w:r>
      <w:r w:rsidR="007429FD" w:rsidRPr="0037259A">
        <w:rPr>
          <w:rFonts w:cs="B Zar" w:hint="cs"/>
          <w:szCs w:val="28"/>
          <w:rtl/>
          <w:lang w:bidi="fa-IR"/>
        </w:rPr>
        <w:t>.</w:t>
      </w:r>
    </w:p>
    <w:p w:rsidR="00F070C5" w:rsidRDefault="007429FD" w:rsidP="00715923">
      <w:pPr>
        <w:pStyle w:val="Default"/>
        <w:bidi/>
        <w:spacing w:line="312" w:lineRule="auto"/>
        <w:jc w:val="both"/>
        <w:rPr>
          <w:rFonts w:cs="B Zar"/>
          <w:szCs w:val="28"/>
          <w:rtl/>
          <w:lang w:bidi="fa-IR"/>
        </w:rPr>
      </w:pPr>
      <w:r>
        <w:rPr>
          <w:rFonts w:cs="B Zar" w:hint="cs"/>
          <w:szCs w:val="28"/>
          <w:rtl/>
          <w:lang w:bidi="fa-IR"/>
        </w:rPr>
        <w:t>از جمله دیگر کاربردهای نانوتکنولوژی در حوزه فرآوری مواد معدنی می</w:t>
      </w:r>
      <w:r>
        <w:rPr>
          <w:rFonts w:cs="B Zar"/>
          <w:szCs w:val="28"/>
          <w:rtl/>
          <w:lang w:bidi="fa-IR"/>
        </w:rPr>
        <w:softHyphen/>
      </w:r>
      <w:r>
        <w:rPr>
          <w:rFonts w:cs="B Zar" w:hint="cs"/>
          <w:szCs w:val="28"/>
          <w:rtl/>
          <w:lang w:bidi="fa-IR"/>
        </w:rPr>
        <w:t>توان به فرآوری مواد معدنی کم</w:t>
      </w:r>
      <w:r>
        <w:rPr>
          <w:rFonts w:cs="B Zar"/>
          <w:szCs w:val="28"/>
          <w:rtl/>
          <w:lang w:bidi="fa-IR"/>
        </w:rPr>
        <w:softHyphen/>
      </w:r>
      <w:r>
        <w:rPr>
          <w:rFonts w:cs="B Zar" w:hint="cs"/>
          <w:szCs w:val="28"/>
          <w:rtl/>
          <w:lang w:bidi="fa-IR"/>
        </w:rPr>
        <w:t>عیار و فرآوری مجدد باطله</w:t>
      </w:r>
      <w:r>
        <w:rPr>
          <w:rFonts w:cs="B Zar"/>
          <w:szCs w:val="28"/>
          <w:rtl/>
          <w:lang w:bidi="fa-IR"/>
        </w:rPr>
        <w:softHyphen/>
      </w:r>
      <w:r>
        <w:rPr>
          <w:rFonts w:cs="B Zar" w:hint="cs"/>
          <w:szCs w:val="28"/>
          <w:rtl/>
          <w:lang w:bidi="fa-IR"/>
        </w:rPr>
        <w:t xml:space="preserve">های کارخانه فرآوری اشاره نمود. برای این منظور </w:t>
      </w:r>
      <w:r w:rsidRPr="00C326A7">
        <w:rPr>
          <w:rFonts w:cs="B Zar"/>
          <w:szCs w:val="28"/>
          <w:rtl/>
          <w:lang w:bidi="fa-IR"/>
        </w:rPr>
        <w:t>اختلاط شديد</w:t>
      </w:r>
      <w:r>
        <w:rPr>
          <w:rFonts w:cs="B Zar" w:hint="cs"/>
          <w:szCs w:val="28"/>
          <w:rtl/>
          <w:lang w:bidi="fa-IR"/>
        </w:rPr>
        <w:t xml:space="preserve"> مواد با استفاده </w:t>
      </w:r>
      <w:r w:rsidRPr="00C326A7">
        <w:rPr>
          <w:rFonts w:cs="B Zar"/>
          <w:szCs w:val="28"/>
          <w:rtl/>
          <w:lang w:bidi="fa-IR"/>
        </w:rPr>
        <w:t>از انواع همزن</w:t>
      </w:r>
      <w:r>
        <w:rPr>
          <w:rFonts w:cs="B Zar" w:hint="cs"/>
          <w:szCs w:val="28"/>
          <w:rtl/>
          <w:lang w:bidi="fa-IR"/>
        </w:rPr>
        <w:softHyphen/>
      </w:r>
      <w:r w:rsidRPr="00C326A7">
        <w:rPr>
          <w:rFonts w:cs="B Zar"/>
          <w:szCs w:val="28"/>
          <w:rtl/>
          <w:lang w:bidi="fa-IR"/>
        </w:rPr>
        <w:t xml:space="preserve">هاى </w:t>
      </w:r>
      <w:r w:rsidRPr="00C326A7">
        <w:rPr>
          <w:rFonts w:cs="B Zar"/>
          <w:szCs w:val="28"/>
          <w:rtl/>
          <w:lang w:bidi="fa-IR"/>
        </w:rPr>
        <w:lastRenderedPageBreak/>
        <w:t>دور بالا، همگن سازها، آسياب</w:t>
      </w:r>
      <w:r>
        <w:rPr>
          <w:rFonts w:cs="B Zar" w:hint="cs"/>
          <w:szCs w:val="28"/>
          <w:rtl/>
          <w:lang w:bidi="fa-IR"/>
        </w:rPr>
        <w:softHyphen/>
      </w:r>
      <w:r w:rsidRPr="00C326A7">
        <w:rPr>
          <w:rFonts w:cs="B Zar"/>
          <w:szCs w:val="28"/>
          <w:rtl/>
          <w:lang w:bidi="fa-IR"/>
        </w:rPr>
        <w:t>هاى کلو</w:t>
      </w:r>
      <w:r>
        <w:rPr>
          <w:rFonts w:cs="B Zar" w:hint="cs"/>
          <w:szCs w:val="28"/>
          <w:rtl/>
          <w:lang w:bidi="fa-IR"/>
        </w:rPr>
        <w:t>ئ</w:t>
      </w:r>
      <w:r w:rsidRPr="00C326A7">
        <w:rPr>
          <w:rFonts w:cs="B Zar"/>
          <w:szCs w:val="28"/>
          <w:rtl/>
          <w:lang w:bidi="fa-IR"/>
        </w:rPr>
        <w:t>يدى و غيره</w:t>
      </w:r>
      <w:r w:rsidR="00431B3F">
        <w:rPr>
          <w:rFonts w:cs="B Zar" w:hint="cs"/>
          <w:szCs w:val="28"/>
          <w:rtl/>
          <w:lang w:bidi="fa-IR"/>
        </w:rPr>
        <w:t>،</w:t>
      </w:r>
      <w:r w:rsidRPr="00C326A7">
        <w:rPr>
          <w:rFonts w:cs="B Zar"/>
          <w:szCs w:val="28"/>
          <w:rtl/>
          <w:lang w:bidi="fa-IR"/>
        </w:rPr>
        <w:t xml:space="preserve"> </w:t>
      </w:r>
      <w:r>
        <w:rPr>
          <w:rFonts w:cs="B Zar" w:hint="cs"/>
          <w:szCs w:val="28"/>
          <w:rtl/>
          <w:lang w:bidi="fa-IR"/>
        </w:rPr>
        <w:t xml:space="preserve">روشی مفید برای </w:t>
      </w:r>
      <w:r w:rsidRPr="00C326A7">
        <w:rPr>
          <w:rFonts w:cs="B Zar"/>
          <w:szCs w:val="28"/>
          <w:rtl/>
          <w:lang w:bidi="fa-IR"/>
        </w:rPr>
        <w:t>تهيه ريز</w:t>
      </w:r>
      <w:r>
        <w:rPr>
          <w:rFonts w:cs="B Zar" w:hint="cs"/>
          <w:szCs w:val="28"/>
          <w:rtl/>
          <w:lang w:bidi="fa-IR"/>
        </w:rPr>
        <w:t>ذرات معلق</w:t>
      </w:r>
      <w:r w:rsidRPr="00C326A7">
        <w:rPr>
          <w:rFonts w:cs="B Zar"/>
          <w:szCs w:val="28"/>
          <w:rtl/>
          <w:lang w:bidi="fa-IR"/>
        </w:rPr>
        <w:t xml:space="preserve"> </w:t>
      </w:r>
      <w:r>
        <w:rPr>
          <w:rFonts w:cs="B Zar" w:hint="cs"/>
          <w:szCs w:val="28"/>
          <w:rtl/>
          <w:lang w:bidi="fa-IR"/>
        </w:rPr>
        <w:t>یک جسم جامد در مایع یا ریز</w:t>
      </w:r>
      <w:r w:rsidRPr="00C326A7">
        <w:rPr>
          <w:rFonts w:cs="B Zar"/>
          <w:szCs w:val="28"/>
          <w:rtl/>
          <w:lang w:bidi="fa-IR"/>
        </w:rPr>
        <w:t>قطرات يک مايع در مايع ديگر (نانو کپسول</w:t>
      </w:r>
      <w:r>
        <w:rPr>
          <w:rFonts w:cs="B Zar" w:hint="cs"/>
          <w:szCs w:val="28"/>
          <w:rtl/>
          <w:lang w:bidi="fa-IR"/>
        </w:rPr>
        <w:softHyphen/>
      </w:r>
      <w:r w:rsidRPr="00C326A7">
        <w:rPr>
          <w:rFonts w:cs="B Zar"/>
          <w:szCs w:val="28"/>
          <w:rtl/>
          <w:lang w:bidi="fa-IR"/>
        </w:rPr>
        <w:t xml:space="preserve">ها) </w:t>
      </w:r>
      <w:r>
        <w:rPr>
          <w:rFonts w:cs="B Zar" w:hint="cs"/>
          <w:szCs w:val="28"/>
          <w:rtl/>
          <w:lang w:bidi="fa-IR"/>
        </w:rPr>
        <w:t>می</w:t>
      </w:r>
      <w:r>
        <w:rPr>
          <w:rFonts w:cs="B Zar" w:hint="cs"/>
          <w:szCs w:val="28"/>
          <w:rtl/>
          <w:lang w:bidi="fa-IR"/>
        </w:rPr>
        <w:softHyphen/>
        <w:t>باشد</w:t>
      </w:r>
      <w:r>
        <w:rPr>
          <w:rFonts w:cs="B Zar"/>
          <w:szCs w:val="28"/>
          <w:rtl/>
          <w:lang w:bidi="fa-IR"/>
        </w:rPr>
        <w:t>.</w:t>
      </w:r>
    </w:p>
    <w:p w:rsidR="00715923" w:rsidRPr="0037259A" w:rsidRDefault="00715923" w:rsidP="00715923">
      <w:pPr>
        <w:pStyle w:val="Default"/>
        <w:bidi/>
        <w:spacing w:line="312" w:lineRule="auto"/>
        <w:jc w:val="both"/>
        <w:rPr>
          <w:rFonts w:cs="B Zar"/>
          <w:szCs w:val="28"/>
          <w:rtl/>
          <w:lang w:bidi="fa-IR"/>
        </w:rPr>
      </w:pPr>
    </w:p>
    <w:p w:rsidR="00C15C94" w:rsidRPr="0037259A" w:rsidRDefault="00C15C94" w:rsidP="00B20C24">
      <w:pPr>
        <w:bidi/>
        <w:spacing w:line="312" w:lineRule="auto"/>
        <w:rPr>
          <w:rFonts w:ascii="Times New Roman" w:hAnsi="Times New Roman" w:cs="B Zar"/>
          <w:sz w:val="24"/>
          <w:szCs w:val="28"/>
          <w:rtl/>
          <w:lang w:bidi="fa-IR"/>
        </w:rPr>
      </w:pPr>
      <w:r>
        <w:rPr>
          <w:rFonts w:ascii="Times New Roman" w:hAnsi="Times New Roman" w:cs="B Zar" w:hint="cs"/>
          <w:b/>
          <w:bCs/>
          <w:sz w:val="24"/>
          <w:szCs w:val="28"/>
          <w:rtl/>
          <w:lang w:bidi="fa-IR"/>
        </w:rPr>
        <w:t>ب: فرآوری سنگ آهن از منظر انرژی</w:t>
      </w:r>
      <w:r w:rsidR="00282C31">
        <w:rPr>
          <w:rFonts w:ascii="Times New Roman" w:hAnsi="Times New Roman" w:cs="B Zar" w:hint="cs"/>
          <w:b/>
          <w:bCs/>
          <w:sz w:val="24"/>
          <w:szCs w:val="28"/>
          <w:rtl/>
          <w:lang w:bidi="fa-IR"/>
        </w:rPr>
        <w:t xml:space="preserve">، </w:t>
      </w:r>
      <w:r w:rsidRPr="0031458B">
        <w:rPr>
          <w:rFonts w:ascii="Times New Roman" w:hAnsi="Times New Roman" w:cs="B Zar" w:hint="cs"/>
          <w:b/>
          <w:bCs/>
          <w:sz w:val="24"/>
          <w:szCs w:val="28"/>
          <w:rtl/>
          <w:lang w:bidi="fa-IR"/>
        </w:rPr>
        <w:t>آب</w:t>
      </w:r>
      <w:r w:rsidR="00282C31" w:rsidRPr="00282C31">
        <w:rPr>
          <w:rFonts w:ascii="Times New Roman" w:hAnsi="Times New Roman" w:cs="B Zar" w:hint="cs"/>
          <w:b/>
          <w:bCs/>
          <w:sz w:val="24"/>
          <w:szCs w:val="28"/>
          <w:rtl/>
          <w:lang w:bidi="fa-IR"/>
        </w:rPr>
        <w:t xml:space="preserve"> و</w:t>
      </w:r>
      <w:r w:rsidR="00282C31">
        <w:rPr>
          <w:rFonts w:ascii="Times New Roman" w:hAnsi="Times New Roman" w:cs="B Zar" w:hint="cs"/>
          <w:b/>
          <w:bCs/>
          <w:sz w:val="24"/>
          <w:szCs w:val="28"/>
          <w:rtl/>
          <w:lang w:bidi="fa-IR"/>
        </w:rPr>
        <w:t xml:space="preserve"> </w:t>
      </w:r>
      <w:r w:rsidR="00282C31" w:rsidRPr="00282C31">
        <w:rPr>
          <w:rFonts w:ascii="Times New Roman" w:hAnsi="Times New Roman" w:cs="B Zar" w:hint="cs"/>
          <w:b/>
          <w:bCs/>
          <w:sz w:val="24"/>
          <w:szCs w:val="28"/>
          <w:rtl/>
          <w:lang w:bidi="fa-IR"/>
        </w:rPr>
        <w:t xml:space="preserve">محیط زیست </w:t>
      </w:r>
    </w:p>
    <w:p w:rsidR="00C15C94" w:rsidRPr="0037259A" w:rsidRDefault="00EE1F5A" w:rsidP="00EE1F5A">
      <w:pPr>
        <w:bidi/>
        <w:spacing w:line="312" w:lineRule="auto"/>
        <w:rPr>
          <w:rFonts w:ascii="Times New Roman" w:hAnsi="Times New Roman" w:cs="B Zar"/>
          <w:sz w:val="24"/>
          <w:szCs w:val="28"/>
          <w:rtl/>
          <w:lang w:bidi="fa-IR"/>
        </w:rPr>
      </w:pPr>
      <w:bookmarkStart w:id="14" w:name="OLE_LINK60"/>
      <w:bookmarkStart w:id="15" w:name="OLE_LINK61"/>
      <w:r w:rsidRPr="00EE1F5A">
        <w:rPr>
          <w:rFonts w:ascii="Times New Roman" w:hAnsi="Times New Roman" w:cs="B Zar" w:hint="cs"/>
          <w:sz w:val="24"/>
          <w:szCs w:val="28"/>
          <w:rtl/>
          <w:lang w:bidi="fa-IR"/>
        </w:rPr>
        <w:t xml:space="preserve">همانطور که اشاره شد، </w:t>
      </w:r>
      <w:r w:rsidR="00C15C94" w:rsidRPr="0037259A">
        <w:rPr>
          <w:rFonts w:ascii="Times New Roman" w:hAnsi="Times New Roman" w:cs="B Zar" w:hint="cs"/>
          <w:sz w:val="24"/>
          <w:szCs w:val="28"/>
          <w:rtl/>
          <w:lang w:bidi="fa-IR"/>
        </w:rPr>
        <w:t xml:space="preserve">در فرآیند </w:t>
      </w:r>
      <w:bookmarkEnd w:id="14"/>
      <w:bookmarkEnd w:id="15"/>
      <w:r w:rsidR="00C15C94" w:rsidRPr="0037259A">
        <w:rPr>
          <w:rFonts w:ascii="Times New Roman" w:hAnsi="Times New Roman" w:cs="B Zar" w:hint="cs"/>
          <w:sz w:val="24"/>
          <w:szCs w:val="28"/>
          <w:rtl/>
          <w:lang w:bidi="fa-IR"/>
        </w:rPr>
        <w:t>خردایش مواد معدنی</w:t>
      </w:r>
      <w:r w:rsidR="00C15C94" w:rsidRPr="0037259A">
        <w:rPr>
          <w:rStyle w:val="FootnoteReference"/>
          <w:rFonts w:ascii="Times New Roman" w:hAnsi="Times New Roman" w:cs="B Zar"/>
          <w:sz w:val="24"/>
          <w:szCs w:val="28"/>
          <w:rtl/>
          <w:lang w:bidi="fa-IR"/>
        </w:rPr>
        <w:footnoteReference w:id="54"/>
      </w:r>
      <w:r w:rsidR="00C15C94" w:rsidRPr="0037259A">
        <w:rPr>
          <w:rFonts w:ascii="Times New Roman" w:hAnsi="Times New Roman" w:cs="B Zar" w:hint="cs"/>
          <w:sz w:val="24"/>
          <w:szCs w:val="28"/>
          <w:rtl/>
          <w:lang w:bidi="fa-IR"/>
        </w:rPr>
        <w:t xml:space="preserve"> که اولین گام برای فرآوری مواد معدنی است، بیشترین انرژی مصرف می</w:t>
      </w:r>
      <w:r w:rsidR="00C15C94" w:rsidRPr="0037259A">
        <w:rPr>
          <w:rFonts w:ascii="Times New Roman" w:hAnsi="Times New Roman" w:cs="B Zar" w:hint="cs"/>
          <w:sz w:val="24"/>
          <w:szCs w:val="28"/>
          <w:rtl/>
          <w:lang w:bidi="fa-IR"/>
        </w:rPr>
        <w:softHyphen/>
        <w:t>شود؛ به طوری که حدود نیمی از هزینه فرآوری و بیش از 60 درصد انرژی لازم برای فرآوری هر تن ماده معدنی صرف خرد کردن آن به ابعاد مناسب به منظور جدا کردن ماده معدنی مفید از مواد غیرمفید</w:t>
      </w:r>
      <w:r w:rsidR="00C15C94" w:rsidRPr="0037259A">
        <w:rPr>
          <w:rStyle w:val="FootnoteReference"/>
          <w:rFonts w:ascii="Times New Roman" w:hAnsi="Times New Roman" w:cs="B Zar"/>
          <w:sz w:val="24"/>
          <w:szCs w:val="28"/>
          <w:rtl/>
          <w:lang w:bidi="fa-IR"/>
        </w:rPr>
        <w:footnoteReference w:id="55"/>
      </w:r>
      <w:r w:rsidR="00C15C94" w:rsidRPr="0037259A">
        <w:rPr>
          <w:rFonts w:ascii="Times New Roman" w:hAnsi="Times New Roman" w:cs="B Zar" w:hint="cs"/>
          <w:sz w:val="24"/>
          <w:szCs w:val="28"/>
          <w:rtl/>
          <w:lang w:bidi="fa-IR"/>
        </w:rPr>
        <w:t xml:space="preserve"> همراه آن می</w:t>
      </w:r>
      <w:r w:rsidR="00C15C94" w:rsidRPr="0037259A">
        <w:rPr>
          <w:rFonts w:ascii="Times New Roman" w:hAnsi="Times New Roman" w:cs="B Zar" w:hint="cs"/>
          <w:sz w:val="24"/>
          <w:szCs w:val="28"/>
          <w:rtl/>
          <w:lang w:bidi="fa-IR"/>
        </w:rPr>
        <w:softHyphen/>
        <w:t xml:space="preserve">شود. </w:t>
      </w:r>
    </w:p>
    <w:p w:rsidR="00C15C94" w:rsidRPr="0037259A" w:rsidRDefault="00C15C94" w:rsidP="00C15C94">
      <w:pPr>
        <w:bidi/>
        <w:spacing w:line="312" w:lineRule="auto"/>
        <w:jc w:val="center"/>
        <w:rPr>
          <w:rFonts w:ascii="Times New Roman" w:hAnsi="Times New Roman" w:cs="B Zar"/>
          <w:sz w:val="24"/>
          <w:szCs w:val="28"/>
          <w:rtl/>
          <w:lang w:bidi="fa-IR"/>
        </w:rPr>
      </w:pPr>
      <w:r w:rsidRPr="0037259A">
        <w:rPr>
          <w:rFonts w:ascii="Times New Roman" w:hAnsi="Times New Roman" w:cs="B Zar" w:hint="cs"/>
          <w:noProof/>
          <w:sz w:val="24"/>
          <w:szCs w:val="28"/>
          <w:rtl/>
        </w:rPr>
        <w:drawing>
          <wp:inline distT="0" distB="0" distL="0" distR="0">
            <wp:extent cx="4579762" cy="2520000"/>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579762" cy="2520000"/>
                    </a:xfrm>
                    <a:prstGeom prst="rect">
                      <a:avLst/>
                    </a:prstGeom>
                    <a:noFill/>
                    <a:ln w="9525">
                      <a:noFill/>
                      <a:miter lim="800000"/>
                      <a:headEnd/>
                      <a:tailEnd/>
                    </a:ln>
                  </pic:spPr>
                </pic:pic>
              </a:graphicData>
            </a:graphic>
          </wp:inline>
        </w:drawing>
      </w:r>
    </w:p>
    <w:p w:rsidR="00C15C94" w:rsidRPr="005C4C82" w:rsidRDefault="00C15C94" w:rsidP="00C15C94">
      <w:pPr>
        <w:bidi/>
        <w:spacing w:after="240" w:line="312" w:lineRule="auto"/>
        <w:jc w:val="center"/>
        <w:rPr>
          <w:rFonts w:ascii="Times New Roman" w:hAnsi="Times New Roman" w:cs="B Zar"/>
          <w:b/>
          <w:bCs/>
          <w:szCs w:val="24"/>
          <w:rtl/>
          <w:lang w:bidi="fa-IR"/>
        </w:rPr>
      </w:pPr>
      <w:r w:rsidRPr="005C4C82">
        <w:rPr>
          <w:rFonts w:ascii="Times New Roman" w:hAnsi="Times New Roman" w:cs="B Zar" w:hint="cs"/>
          <w:b/>
          <w:bCs/>
          <w:szCs w:val="24"/>
          <w:rtl/>
          <w:lang w:bidi="fa-IR"/>
        </w:rPr>
        <w:t>تصویر شماتیک از خردایش کانسنگ برای دسترسی به مواد معدنی با ارزش</w:t>
      </w:r>
    </w:p>
    <w:p w:rsidR="00C15C94" w:rsidRPr="0037259A" w:rsidRDefault="00C15C94" w:rsidP="00C15C94">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در این رابطه پنج مرحله شامل سنگ</w:t>
      </w:r>
      <w:r w:rsidRPr="0037259A">
        <w:rPr>
          <w:rFonts w:ascii="Times New Roman" w:hAnsi="Times New Roman" w:cs="B Zar" w:hint="cs"/>
          <w:sz w:val="24"/>
          <w:szCs w:val="28"/>
          <w:rtl/>
          <w:lang w:bidi="fa-IR"/>
        </w:rPr>
        <w:softHyphen/>
        <w:t>شکنی درون معدن</w:t>
      </w:r>
      <w:r w:rsidRPr="0037259A">
        <w:rPr>
          <w:rStyle w:val="FootnoteReference"/>
          <w:rFonts w:ascii="Times New Roman" w:hAnsi="Times New Roman" w:cs="B Zar"/>
          <w:sz w:val="24"/>
          <w:szCs w:val="28"/>
          <w:rtl/>
          <w:lang w:bidi="fa-IR"/>
        </w:rPr>
        <w:footnoteReference w:id="56"/>
      </w:r>
      <w:r w:rsidRPr="0037259A">
        <w:rPr>
          <w:rFonts w:ascii="Times New Roman" w:hAnsi="Times New Roman" w:cs="B Zar" w:hint="cs"/>
          <w:sz w:val="24"/>
          <w:szCs w:val="28"/>
          <w:rtl/>
          <w:lang w:bidi="fa-IR"/>
        </w:rPr>
        <w:t xml:space="preserve">، </w:t>
      </w:r>
      <w:bookmarkStart w:id="18" w:name="OLE_LINK3"/>
      <w:bookmarkStart w:id="19" w:name="OLE_LINK4"/>
      <w:r w:rsidRPr="0037259A">
        <w:rPr>
          <w:rFonts w:ascii="Times New Roman" w:hAnsi="Times New Roman" w:cs="B Zar" w:hint="cs"/>
          <w:sz w:val="24"/>
          <w:szCs w:val="28"/>
          <w:rtl/>
          <w:lang w:bidi="fa-IR"/>
        </w:rPr>
        <w:t>سنگ</w:t>
      </w:r>
      <w:r w:rsidRPr="0037259A">
        <w:rPr>
          <w:rFonts w:ascii="Times New Roman" w:hAnsi="Times New Roman" w:cs="B Zar" w:hint="cs"/>
          <w:sz w:val="24"/>
          <w:szCs w:val="28"/>
          <w:rtl/>
          <w:lang w:bidi="fa-IR"/>
        </w:rPr>
        <w:softHyphen/>
        <w:t>شکنی مرحله اول</w:t>
      </w:r>
      <w:bookmarkEnd w:id="18"/>
      <w:bookmarkEnd w:id="19"/>
      <w:r w:rsidRPr="0037259A">
        <w:rPr>
          <w:rStyle w:val="FootnoteReference"/>
          <w:rFonts w:ascii="Times New Roman" w:hAnsi="Times New Roman" w:cs="B Zar"/>
          <w:sz w:val="24"/>
          <w:szCs w:val="28"/>
          <w:rtl/>
          <w:lang w:bidi="fa-IR"/>
        </w:rPr>
        <w:footnoteReference w:id="57"/>
      </w:r>
      <w:r w:rsidRPr="0037259A">
        <w:rPr>
          <w:rFonts w:ascii="Times New Roman" w:hAnsi="Times New Roman" w:cs="B Zar" w:hint="cs"/>
          <w:sz w:val="24"/>
          <w:szCs w:val="28"/>
          <w:rtl/>
          <w:lang w:bidi="fa-IR"/>
        </w:rPr>
        <w:t>، سنگ</w:t>
      </w:r>
      <w:r w:rsidRPr="0037259A">
        <w:rPr>
          <w:rFonts w:ascii="Times New Roman" w:hAnsi="Times New Roman" w:cs="B Zar" w:hint="cs"/>
          <w:sz w:val="24"/>
          <w:szCs w:val="28"/>
          <w:rtl/>
          <w:lang w:bidi="fa-IR"/>
        </w:rPr>
        <w:softHyphen/>
        <w:t>شکنی مرحله دوم</w:t>
      </w:r>
      <w:r w:rsidRPr="0037259A">
        <w:rPr>
          <w:rStyle w:val="FootnoteReference"/>
          <w:rFonts w:ascii="Times New Roman" w:hAnsi="Times New Roman" w:cs="B Zar"/>
          <w:sz w:val="24"/>
          <w:szCs w:val="28"/>
          <w:rtl/>
          <w:lang w:bidi="fa-IR"/>
        </w:rPr>
        <w:footnoteReference w:id="58"/>
      </w:r>
      <w:r w:rsidRPr="0037259A">
        <w:rPr>
          <w:rFonts w:ascii="Times New Roman" w:hAnsi="Times New Roman" w:cs="B Zar" w:hint="cs"/>
          <w:sz w:val="24"/>
          <w:szCs w:val="28"/>
          <w:rtl/>
          <w:lang w:bidi="fa-IR"/>
        </w:rPr>
        <w:t>، سنگ</w:t>
      </w:r>
      <w:r w:rsidRPr="0037259A">
        <w:rPr>
          <w:rFonts w:ascii="Times New Roman" w:hAnsi="Times New Roman" w:cs="B Zar" w:hint="cs"/>
          <w:sz w:val="24"/>
          <w:szCs w:val="28"/>
          <w:rtl/>
          <w:lang w:bidi="fa-IR"/>
        </w:rPr>
        <w:softHyphen/>
        <w:t>شکنی مرحله سوم</w:t>
      </w:r>
      <w:r w:rsidRPr="0037259A">
        <w:rPr>
          <w:rStyle w:val="FootnoteReference"/>
          <w:rFonts w:ascii="Times New Roman" w:hAnsi="Times New Roman" w:cs="B Zar"/>
          <w:sz w:val="24"/>
          <w:szCs w:val="28"/>
          <w:rtl/>
          <w:lang w:bidi="fa-IR"/>
        </w:rPr>
        <w:footnoteReference w:id="59"/>
      </w:r>
      <w:r w:rsidRPr="0037259A">
        <w:rPr>
          <w:rFonts w:ascii="Times New Roman" w:hAnsi="Times New Roman" w:cs="B Zar" w:hint="cs"/>
          <w:sz w:val="24"/>
          <w:szCs w:val="28"/>
          <w:rtl/>
          <w:lang w:bidi="fa-IR"/>
        </w:rPr>
        <w:t xml:space="preserve"> و سنگ</w:t>
      </w:r>
      <w:r w:rsidRPr="0037259A">
        <w:rPr>
          <w:rFonts w:ascii="Times New Roman" w:hAnsi="Times New Roman" w:cs="B Zar" w:hint="cs"/>
          <w:sz w:val="24"/>
          <w:szCs w:val="28"/>
          <w:rtl/>
          <w:lang w:bidi="fa-IR"/>
        </w:rPr>
        <w:softHyphen/>
        <w:t>شکنی مرحله چهارم</w:t>
      </w:r>
      <w:r w:rsidRPr="0037259A">
        <w:rPr>
          <w:rStyle w:val="FootnoteReference"/>
          <w:rFonts w:ascii="Times New Roman" w:hAnsi="Times New Roman" w:cs="B Zar"/>
          <w:sz w:val="24"/>
          <w:szCs w:val="28"/>
          <w:rtl/>
          <w:lang w:bidi="fa-IR"/>
        </w:rPr>
        <w:footnoteReference w:id="60"/>
      </w:r>
      <w:r w:rsidRPr="0037259A">
        <w:rPr>
          <w:rFonts w:ascii="Times New Roman" w:hAnsi="Times New Roman" w:cs="B Zar" w:hint="cs"/>
          <w:sz w:val="24"/>
          <w:szCs w:val="28"/>
          <w:rtl/>
          <w:lang w:bidi="fa-IR"/>
        </w:rPr>
        <w:t xml:space="preserve"> وجود دارد که البته ممکن است همه آنها در برخی معادن قابل کاربرد نباشند. این عملیات به ترتیب در سنگ</w:t>
      </w:r>
      <w:r w:rsidRPr="0037259A">
        <w:rPr>
          <w:rFonts w:ascii="Times New Roman" w:hAnsi="Times New Roman" w:cs="B Zar" w:hint="cs"/>
          <w:sz w:val="24"/>
          <w:szCs w:val="28"/>
          <w:rtl/>
          <w:lang w:bidi="fa-IR"/>
        </w:rPr>
        <w:softHyphen/>
        <w:t>شکن</w:t>
      </w:r>
      <w:r w:rsidRPr="0037259A">
        <w:rPr>
          <w:rFonts w:ascii="Times New Roman" w:hAnsi="Times New Roman" w:cs="B Zar" w:hint="cs"/>
          <w:sz w:val="24"/>
          <w:szCs w:val="28"/>
          <w:rtl/>
          <w:lang w:bidi="fa-IR"/>
        </w:rPr>
        <w:softHyphen/>
        <w:t>های فکی</w:t>
      </w:r>
      <w:r>
        <w:rPr>
          <w:rFonts w:ascii="Times New Roman" w:hAnsi="Times New Roman" w:cs="B Zar" w:hint="cs"/>
          <w:sz w:val="24"/>
          <w:szCs w:val="28"/>
          <w:rtl/>
          <w:lang w:bidi="fa-IR"/>
        </w:rPr>
        <w:t>،</w:t>
      </w:r>
      <w:r w:rsidRPr="0037259A">
        <w:rPr>
          <w:rFonts w:ascii="Times New Roman" w:hAnsi="Times New Roman" w:cs="B Zar" w:hint="cs"/>
          <w:sz w:val="24"/>
          <w:szCs w:val="28"/>
          <w:rtl/>
          <w:lang w:bidi="fa-IR"/>
        </w:rPr>
        <w:t xml:space="preserve"> ژیراتوری و مخروطی و آسیاهای قلوه</w:t>
      </w:r>
      <w:r w:rsidRPr="0037259A">
        <w:rPr>
          <w:rFonts w:ascii="Times New Roman" w:hAnsi="Times New Roman" w:cs="B Zar" w:hint="cs"/>
          <w:sz w:val="24"/>
          <w:szCs w:val="28"/>
          <w:rtl/>
          <w:lang w:bidi="fa-IR"/>
        </w:rPr>
        <w:softHyphen/>
        <w:t>سنگی</w:t>
      </w:r>
      <w:r>
        <w:rPr>
          <w:rFonts w:ascii="Times New Roman" w:hAnsi="Times New Roman" w:cs="B Zar" w:hint="cs"/>
          <w:sz w:val="24"/>
          <w:szCs w:val="28"/>
          <w:rtl/>
          <w:lang w:bidi="fa-IR"/>
        </w:rPr>
        <w:t>،</w:t>
      </w:r>
      <w:r w:rsidRPr="0037259A">
        <w:rPr>
          <w:rFonts w:ascii="Times New Roman" w:hAnsi="Times New Roman" w:cs="B Zar" w:hint="cs"/>
          <w:sz w:val="24"/>
          <w:szCs w:val="28"/>
          <w:rtl/>
          <w:lang w:bidi="fa-IR"/>
        </w:rPr>
        <w:t xml:space="preserve"> گلوله</w:t>
      </w:r>
      <w:r w:rsidRPr="0037259A">
        <w:rPr>
          <w:rFonts w:ascii="Times New Roman" w:hAnsi="Times New Roman" w:cs="B Zar" w:hint="cs"/>
          <w:sz w:val="24"/>
          <w:szCs w:val="28"/>
          <w:rtl/>
          <w:lang w:bidi="fa-IR"/>
        </w:rPr>
        <w:softHyphen/>
        <w:t>ای</w:t>
      </w:r>
      <w:r>
        <w:rPr>
          <w:rFonts w:ascii="Times New Roman" w:hAnsi="Times New Roman" w:cs="B Zar" w:hint="cs"/>
          <w:sz w:val="24"/>
          <w:szCs w:val="28"/>
          <w:rtl/>
          <w:lang w:bidi="fa-IR"/>
        </w:rPr>
        <w:t xml:space="preserve"> و</w:t>
      </w:r>
      <w:r w:rsidRPr="0037259A">
        <w:rPr>
          <w:rFonts w:ascii="Times New Roman" w:hAnsi="Times New Roman" w:cs="B Zar" w:hint="cs"/>
          <w:sz w:val="24"/>
          <w:szCs w:val="28"/>
          <w:rtl/>
          <w:lang w:bidi="fa-IR"/>
        </w:rPr>
        <w:t xml:space="preserve"> میله</w:t>
      </w:r>
      <w:r w:rsidRPr="0037259A">
        <w:rPr>
          <w:rFonts w:ascii="Times New Roman" w:hAnsi="Times New Roman" w:cs="B Zar" w:hint="cs"/>
          <w:sz w:val="24"/>
          <w:szCs w:val="28"/>
          <w:rtl/>
          <w:lang w:bidi="fa-IR"/>
        </w:rPr>
        <w:softHyphen/>
        <w:t>ای انجام می</w:t>
      </w:r>
      <w:r w:rsidRPr="0037259A">
        <w:rPr>
          <w:rFonts w:ascii="Times New Roman" w:hAnsi="Times New Roman" w:cs="B Zar" w:hint="cs"/>
          <w:sz w:val="24"/>
          <w:szCs w:val="28"/>
          <w:rtl/>
          <w:lang w:bidi="fa-IR"/>
        </w:rPr>
        <w:softHyphen/>
        <w:t>شود. البته استفاده از آسیاهای خودشکن و نیمه</w:t>
      </w:r>
      <w:r w:rsidRPr="0037259A">
        <w:rPr>
          <w:rFonts w:ascii="Times New Roman" w:hAnsi="Times New Roman" w:cs="B Zar" w:hint="cs"/>
          <w:sz w:val="24"/>
          <w:szCs w:val="28"/>
          <w:rtl/>
          <w:lang w:bidi="fa-IR"/>
        </w:rPr>
        <w:softHyphen/>
        <w:t>خودشکن سبب افزایش بهره</w:t>
      </w:r>
      <w:r w:rsidRPr="0037259A">
        <w:rPr>
          <w:rFonts w:ascii="Times New Roman" w:hAnsi="Times New Roman" w:cs="B Zar" w:hint="cs"/>
          <w:sz w:val="24"/>
          <w:szCs w:val="28"/>
          <w:rtl/>
          <w:lang w:bidi="fa-IR"/>
        </w:rPr>
        <w:softHyphen/>
        <w:t>وری کلی عملیات خردایش و صرفه</w:t>
      </w:r>
      <w:r w:rsidRPr="0037259A">
        <w:rPr>
          <w:rFonts w:ascii="Times New Roman" w:hAnsi="Times New Roman" w:cs="B Zar" w:hint="cs"/>
          <w:sz w:val="24"/>
          <w:szCs w:val="28"/>
          <w:rtl/>
          <w:lang w:bidi="fa-IR"/>
        </w:rPr>
        <w:softHyphen/>
        <w:t>جویی در هزینه</w:t>
      </w:r>
      <w:r w:rsidRPr="0037259A">
        <w:rPr>
          <w:rFonts w:ascii="Times New Roman" w:hAnsi="Times New Roman" w:cs="B Zar" w:hint="cs"/>
          <w:sz w:val="24"/>
          <w:szCs w:val="28"/>
          <w:rtl/>
          <w:lang w:bidi="fa-IR"/>
        </w:rPr>
        <w:softHyphen/>
        <w:t>های سرمایه</w:t>
      </w:r>
      <w:r w:rsidRPr="0037259A">
        <w:rPr>
          <w:rFonts w:ascii="Times New Roman" w:hAnsi="Times New Roman" w:cs="B Zar" w:hint="cs"/>
          <w:sz w:val="24"/>
          <w:szCs w:val="28"/>
          <w:rtl/>
          <w:lang w:bidi="fa-IR"/>
        </w:rPr>
        <w:softHyphen/>
        <w:t>ای و انرژی می</w:t>
      </w:r>
      <w:r w:rsidRPr="0037259A">
        <w:rPr>
          <w:rFonts w:ascii="Times New Roman" w:hAnsi="Times New Roman" w:cs="B Zar" w:hint="cs"/>
          <w:sz w:val="24"/>
          <w:szCs w:val="28"/>
          <w:rtl/>
          <w:lang w:bidi="fa-IR"/>
        </w:rPr>
        <w:softHyphen/>
        <w:t>شود.</w:t>
      </w:r>
    </w:p>
    <w:p w:rsidR="00C15C94" w:rsidRPr="0037259A" w:rsidRDefault="00C15C94" w:rsidP="00BD2CD8">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lastRenderedPageBreak/>
        <w:t>از آنجا که بیشتر کانسارهای سنگ آهن ایران از نوع مگنتیت هستند، استفاده از آسیاهای گلوله</w:t>
      </w:r>
      <w:r w:rsidRPr="0037259A">
        <w:rPr>
          <w:rFonts w:ascii="Times New Roman" w:hAnsi="Times New Roman" w:cs="B Zar" w:hint="cs"/>
          <w:sz w:val="24"/>
          <w:szCs w:val="28"/>
          <w:rtl/>
          <w:lang w:bidi="fa-IR"/>
        </w:rPr>
        <w:softHyphen/>
        <w:t xml:space="preserve">ای با پوشش داخلی مغناطیسی گزینه </w:t>
      </w:r>
      <w:r w:rsidR="00BD2CD8">
        <w:rPr>
          <w:rFonts w:ascii="Times New Roman" w:hAnsi="Times New Roman" w:cs="B Zar" w:hint="cs"/>
          <w:sz w:val="24"/>
          <w:szCs w:val="28"/>
          <w:rtl/>
          <w:lang w:bidi="fa-IR"/>
        </w:rPr>
        <w:t xml:space="preserve">مناسبی </w:t>
      </w:r>
      <w:r w:rsidRPr="0037259A">
        <w:rPr>
          <w:rFonts w:ascii="Times New Roman" w:hAnsi="Times New Roman" w:cs="B Zar" w:hint="cs"/>
          <w:sz w:val="24"/>
          <w:szCs w:val="28"/>
          <w:rtl/>
          <w:lang w:bidi="fa-IR"/>
        </w:rPr>
        <w:t>برای خردایش نرم می</w:t>
      </w:r>
      <w:r w:rsidRPr="0037259A">
        <w:rPr>
          <w:rFonts w:ascii="Times New Roman" w:hAnsi="Times New Roman" w:cs="B Zar" w:hint="cs"/>
          <w:sz w:val="24"/>
          <w:szCs w:val="28"/>
          <w:rtl/>
          <w:lang w:bidi="fa-IR"/>
        </w:rPr>
        <w:softHyphen/>
        <w:t>باشد. در این خصوص طراحی مدار سنگ</w:t>
      </w:r>
      <w:r w:rsidRPr="0037259A">
        <w:rPr>
          <w:rFonts w:ascii="Times New Roman" w:hAnsi="Times New Roman" w:cs="B Zar" w:hint="cs"/>
          <w:sz w:val="24"/>
          <w:szCs w:val="28"/>
          <w:rtl/>
          <w:lang w:bidi="fa-IR"/>
        </w:rPr>
        <w:softHyphen/>
        <w:t>شکن</w:t>
      </w:r>
      <w:r w:rsidRPr="0037259A">
        <w:rPr>
          <w:rFonts w:ascii="Times New Roman" w:hAnsi="Times New Roman" w:cs="B Zar" w:hint="cs"/>
          <w:sz w:val="24"/>
          <w:szCs w:val="28"/>
          <w:rtl/>
          <w:lang w:bidi="fa-IR"/>
        </w:rPr>
        <w:softHyphen/>
        <w:t>ها و آسیاها نیز با توجه به تغییر مواد ورودی نیازمند پژوهش می</w:t>
      </w:r>
      <w:r w:rsidRPr="0037259A">
        <w:rPr>
          <w:rFonts w:ascii="Times New Roman" w:hAnsi="Times New Roman" w:cs="B Zar" w:hint="cs"/>
          <w:sz w:val="24"/>
          <w:szCs w:val="28"/>
          <w:rtl/>
          <w:lang w:bidi="fa-IR"/>
        </w:rPr>
        <w:softHyphen/>
        <w:t>باشد. همچنین طراحی آسیاها بر اساس استانداردهای بین</w:t>
      </w:r>
      <w:r w:rsidRPr="0037259A">
        <w:rPr>
          <w:rFonts w:ascii="Times New Roman" w:hAnsi="Times New Roman" w:cs="B Zar" w:hint="cs"/>
          <w:sz w:val="24"/>
          <w:szCs w:val="28"/>
          <w:rtl/>
          <w:lang w:bidi="fa-IR"/>
        </w:rPr>
        <w:softHyphen/>
        <w:t>المللی به منظور کاهش میزان مصرف انرژی، کاهش ضخامت و وزن آسیا و کاهش خوردگی پوشش داخلی آن نیز به کارهای تحقیقاتی متناسب با نوع ماده ورودی نیاز دارد.</w:t>
      </w:r>
    </w:p>
    <w:p w:rsidR="00C15C94" w:rsidRPr="0037259A" w:rsidRDefault="00C15C94" w:rsidP="00C15C94">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در مورد مگنتیت برای جدا کردن ذرات آهن</w:t>
      </w:r>
      <w:r w:rsidRPr="0037259A">
        <w:rPr>
          <w:rFonts w:ascii="Times New Roman" w:hAnsi="Times New Roman" w:cs="B Zar" w:hint="cs"/>
          <w:sz w:val="24"/>
          <w:szCs w:val="28"/>
          <w:rtl/>
          <w:lang w:bidi="fa-IR"/>
        </w:rPr>
        <w:softHyphen/>
        <w:t>دار از ماتریکس سیلیکاتی</w:t>
      </w:r>
      <w:r w:rsidRPr="0037259A">
        <w:rPr>
          <w:rStyle w:val="FootnoteReference"/>
          <w:rFonts w:ascii="Times New Roman" w:hAnsi="Times New Roman" w:cs="B Zar"/>
          <w:sz w:val="24"/>
          <w:szCs w:val="28"/>
          <w:rtl/>
          <w:lang w:bidi="fa-IR"/>
        </w:rPr>
        <w:footnoteReference w:id="61"/>
      </w:r>
      <w:r w:rsidRPr="0037259A">
        <w:rPr>
          <w:rFonts w:ascii="Times New Roman" w:hAnsi="Times New Roman" w:cs="B Zar" w:hint="cs"/>
          <w:sz w:val="24"/>
          <w:szCs w:val="28"/>
          <w:rtl/>
          <w:lang w:bidi="fa-IR"/>
        </w:rPr>
        <w:t xml:space="preserve"> آن باید سنگ آهن به اندازه کافی خرد شود. در برخی موارد ابعاد ذرات خرد شده به </w:t>
      </w:r>
      <w:r w:rsidRPr="0037259A">
        <w:rPr>
          <w:rFonts w:ascii="Times New Roman" w:hAnsi="Times New Roman" w:cs="B Zar"/>
          <w:sz w:val="24"/>
          <w:szCs w:val="28"/>
          <w:lang w:bidi="fa-IR"/>
        </w:rPr>
        <w:t>P</w:t>
      </w:r>
      <w:r w:rsidRPr="005F3895">
        <w:rPr>
          <w:rFonts w:ascii="Times New Roman" w:hAnsi="Times New Roman" w:cs="B Zar"/>
          <w:sz w:val="24"/>
          <w:szCs w:val="28"/>
          <w:vertAlign w:val="subscript"/>
          <w:lang w:bidi="fa-IR"/>
        </w:rPr>
        <w:t>80</w:t>
      </w:r>
      <w:r w:rsidRPr="0037259A">
        <w:rPr>
          <w:rFonts w:ascii="Times New Roman" w:hAnsi="Times New Roman" w:cs="B Zar" w:hint="cs"/>
          <w:sz w:val="24"/>
          <w:szCs w:val="28"/>
          <w:rtl/>
          <w:lang w:bidi="fa-IR"/>
        </w:rPr>
        <w:t xml:space="preserve"> (عبور 80 درصد مواد از سرندی با ابعاد 25 تا 35 میکرومتر) نیز برسد. </w:t>
      </w:r>
    </w:p>
    <w:p w:rsidR="00C15C94" w:rsidRDefault="00C15C94" w:rsidP="00C15C94">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بنابراین انجام تحقیقات کاربردی در این زمینه به منظور کاهش انرژی لازم برای خردایش سنگ آهن اهمیت زیادی دارد. زیرا هدف اصلی در عملیات خردایش، آزادسازی کانی</w:t>
      </w:r>
      <w:r w:rsidRPr="0037259A">
        <w:rPr>
          <w:rFonts w:ascii="Times New Roman" w:hAnsi="Times New Roman" w:cs="B Zar" w:hint="cs"/>
          <w:sz w:val="24"/>
          <w:szCs w:val="28"/>
          <w:rtl/>
          <w:lang w:bidi="fa-IR"/>
        </w:rPr>
        <w:softHyphen/>
        <w:t xml:space="preserve">های باارزش از مواد غیرمفید است به طوری که ابعاد مواد تا حد امکان کمتر خرد شوند. </w:t>
      </w:r>
      <w:r>
        <w:rPr>
          <w:rFonts w:ascii="Times New Roman" w:hAnsi="Times New Roman" w:cs="B Zar" w:hint="cs"/>
          <w:sz w:val="24"/>
          <w:szCs w:val="28"/>
          <w:rtl/>
          <w:lang w:bidi="fa-IR"/>
        </w:rPr>
        <w:t>بدیهی است</w:t>
      </w:r>
      <w:r w:rsidRPr="0037259A">
        <w:rPr>
          <w:rFonts w:ascii="Times New Roman" w:hAnsi="Times New Roman" w:cs="B Zar" w:hint="cs"/>
          <w:sz w:val="24"/>
          <w:szCs w:val="28"/>
          <w:rtl/>
          <w:lang w:bidi="fa-IR"/>
        </w:rPr>
        <w:t xml:space="preserve"> کاهش میزان خردایش منجر به کاهش میزان انرژی مصرفی، کاهش میزان نرمه و کاهش هزینه</w:t>
      </w:r>
      <w:r w:rsidRPr="0037259A">
        <w:rPr>
          <w:rFonts w:ascii="Times New Roman" w:hAnsi="Times New Roman" w:cs="B Zar" w:hint="cs"/>
          <w:sz w:val="24"/>
          <w:szCs w:val="28"/>
          <w:rtl/>
          <w:lang w:bidi="fa-IR"/>
        </w:rPr>
        <w:softHyphen/>
        <w:t>های جدایش می</w:t>
      </w:r>
      <w:r w:rsidRPr="0037259A">
        <w:rPr>
          <w:rFonts w:ascii="Times New Roman" w:hAnsi="Times New Roman" w:cs="B Zar" w:hint="cs"/>
          <w:sz w:val="24"/>
          <w:szCs w:val="28"/>
          <w:rtl/>
          <w:lang w:bidi="fa-IR"/>
        </w:rPr>
        <w:softHyphen/>
        <w:t>شود. پس یکی دیگر از زمینه</w:t>
      </w:r>
      <w:r w:rsidRPr="0037259A">
        <w:rPr>
          <w:rFonts w:ascii="Times New Roman" w:hAnsi="Times New Roman" w:cs="B Zar" w:hint="cs"/>
          <w:sz w:val="24"/>
          <w:szCs w:val="28"/>
          <w:rtl/>
          <w:lang w:bidi="fa-IR"/>
        </w:rPr>
        <w:softHyphen/>
        <w:t>های تحقیقاتی در این خصوص تعیین درجه آزادی انواع کانی</w:t>
      </w:r>
      <w:r w:rsidRPr="0037259A">
        <w:rPr>
          <w:rFonts w:ascii="Times New Roman" w:hAnsi="Times New Roman" w:cs="B Zar" w:hint="cs"/>
          <w:sz w:val="24"/>
          <w:szCs w:val="28"/>
          <w:rtl/>
          <w:lang w:bidi="fa-IR"/>
        </w:rPr>
        <w:softHyphen/>
        <w:t>های اکسیدی، کربناتی و سیلیکاتی آهن می</w:t>
      </w:r>
      <w:r w:rsidRPr="0037259A">
        <w:rPr>
          <w:rFonts w:ascii="Times New Roman" w:hAnsi="Times New Roman" w:cs="B Zar" w:hint="cs"/>
          <w:sz w:val="24"/>
          <w:szCs w:val="28"/>
          <w:rtl/>
          <w:lang w:bidi="fa-IR"/>
        </w:rPr>
        <w:softHyphen/>
        <w:t>باشد.</w:t>
      </w:r>
    </w:p>
    <w:p w:rsidR="007B13F7" w:rsidRDefault="007B13F7" w:rsidP="007B13F7">
      <w:pPr>
        <w:bidi/>
        <w:spacing w:line="312" w:lineRule="auto"/>
        <w:rPr>
          <w:rFonts w:ascii="Times New Roman" w:hAnsi="Times New Roman" w:cs="B Zar"/>
          <w:sz w:val="24"/>
          <w:szCs w:val="28"/>
          <w:rtl/>
          <w:lang w:bidi="fa-IR"/>
        </w:rPr>
      </w:pPr>
      <w:r w:rsidRPr="007B13F7">
        <w:rPr>
          <w:rFonts w:ascii="Times New Roman" w:hAnsi="Times New Roman" w:cs="B Zar"/>
          <w:noProof/>
          <w:sz w:val="24"/>
          <w:szCs w:val="28"/>
          <w:rtl/>
        </w:rPr>
        <w:drawing>
          <wp:inline distT="0" distB="0" distL="0" distR="0">
            <wp:extent cx="6120765" cy="227277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120765" cy="2272772"/>
                    </a:xfrm>
                    <a:prstGeom prst="rect">
                      <a:avLst/>
                    </a:prstGeom>
                    <a:noFill/>
                    <a:ln w="9525">
                      <a:noFill/>
                      <a:miter lim="800000"/>
                      <a:headEnd/>
                      <a:tailEnd/>
                    </a:ln>
                  </pic:spPr>
                </pic:pic>
              </a:graphicData>
            </a:graphic>
          </wp:inline>
        </w:drawing>
      </w:r>
    </w:p>
    <w:p w:rsidR="007B13F7" w:rsidRPr="007B13F7" w:rsidRDefault="007B13F7" w:rsidP="007B13F7">
      <w:pPr>
        <w:bidi/>
        <w:spacing w:after="240" w:line="312" w:lineRule="auto"/>
        <w:jc w:val="center"/>
        <w:rPr>
          <w:rFonts w:ascii="Times New Roman" w:hAnsi="Times New Roman" w:cs="B Zar"/>
          <w:b/>
          <w:bCs/>
          <w:szCs w:val="24"/>
          <w:rtl/>
          <w:lang w:bidi="fa-IR"/>
        </w:rPr>
      </w:pPr>
      <w:r w:rsidRPr="007B13F7">
        <w:rPr>
          <w:rFonts w:ascii="Times New Roman" w:hAnsi="Times New Roman" w:cs="B Zar" w:hint="cs"/>
          <w:b/>
          <w:bCs/>
          <w:szCs w:val="24"/>
          <w:rtl/>
          <w:lang w:bidi="fa-IR"/>
        </w:rPr>
        <w:t>ترتیب مراحل فرآوری سنگ آهن</w:t>
      </w:r>
    </w:p>
    <w:p w:rsidR="00C15C94" w:rsidRPr="0037259A" w:rsidRDefault="00C15C94" w:rsidP="00DB7749">
      <w:pPr>
        <w:bidi/>
        <w:spacing w:after="240"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 xml:space="preserve">با توسعه </w:t>
      </w:r>
      <w:r w:rsidR="00222EA5">
        <w:rPr>
          <w:rFonts w:ascii="Times New Roman" w:hAnsi="Times New Roman" w:cs="B Zar" w:hint="cs"/>
          <w:sz w:val="24"/>
          <w:szCs w:val="28"/>
          <w:rtl/>
          <w:lang w:bidi="fa-IR"/>
        </w:rPr>
        <w:t>فناوری</w:t>
      </w:r>
      <w:r w:rsidRPr="0037259A">
        <w:rPr>
          <w:rFonts w:ascii="Times New Roman" w:hAnsi="Times New Roman" w:cs="B Zar" w:hint="cs"/>
          <w:sz w:val="24"/>
          <w:szCs w:val="28"/>
          <w:rtl/>
          <w:lang w:bidi="fa-IR"/>
        </w:rPr>
        <w:t xml:space="preserve"> در دو دهه گذشته، نوعی آسیا به نام</w:t>
      </w:r>
      <w:r>
        <w:rPr>
          <w:rFonts w:ascii="Times New Roman" w:hAnsi="Times New Roman" w:cs="B Zar" w:hint="cs"/>
          <w:sz w:val="24"/>
          <w:szCs w:val="28"/>
          <w:rtl/>
          <w:lang w:bidi="fa-IR"/>
        </w:rPr>
        <w:t xml:space="preserve"> آسیای غلطکی فشار بالا</w:t>
      </w:r>
      <w:r w:rsidRPr="0037259A">
        <w:rPr>
          <w:rFonts w:ascii="Times New Roman" w:hAnsi="Times New Roman" w:cs="B Zar" w:hint="cs"/>
          <w:sz w:val="24"/>
          <w:szCs w:val="28"/>
          <w:rtl/>
          <w:lang w:bidi="fa-IR"/>
        </w:rPr>
        <w:t xml:space="preserve"> </w:t>
      </w:r>
      <w:bookmarkStart w:id="20" w:name="OLE_LINK7"/>
      <w:bookmarkStart w:id="21" w:name="OLE_LINK8"/>
      <w:r>
        <w:rPr>
          <w:rFonts w:ascii="Times New Roman" w:hAnsi="Times New Roman" w:cs="B Zar" w:hint="cs"/>
          <w:sz w:val="24"/>
          <w:szCs w:val="28"/>
          <w:rtl/>
          <w:lang w:bidi="fa-IR"/>
        </w:rPr>
        <w:t>(</w:t>
      </w:r>
      <w:r w:rsidRPr="0037259A">
        <w:rPr>
          <w:rFonts w:ascii="Times New Roman" w:hAnsi="Times New Roman" w:cs="B Zar"/>
          <w:sz w:val="24"/>
          <w:szCs w:val="28"/>
          <w:lang w:bidi="fa-IR"/>
        </w:rPr>
        <w:t>HPGR</w:t>
      </w:r>
      <w:r w:rsidRPr="00CE7F82">
        <w:rPr>
          <w:rFonts w:ascii="Times New Roman" w:hAnsi="Times New Roman" w:cs="B Zar" w:hint="cs"/>
          <w:sz w:val="2"/>
          <w:szCs w:val="2"/>
          <w:rtl/>
          <w:lang w:bidi="fa-IR"/>
        </w:rPr>
        <w:t xml:space="preserve"> </w:t>
      </w:r>
      <w:bookmarkEnd w:id="20"/>
      <w:bookmarkEnd w:id="21"/>
      <w:r w:rsidRPr="0037259A">
        <w:rPr>
          <w:rStyle w:val="FootnoteReference"/>
          <w:rFonts w:ascii="Times New Roman" w:hAnsi="Times New Roman" w:cs="B Zar"/>
          <w:sz w:val="24"/>
          <w:szCs w:val="28"/>
          <w:rtl/>
          <w:lang w:bidi="fa-IR"/>
        </w:rPr>
        <w:footnoteReference w:id="62"/>
      </w:r>
      <w:r>
        <w:rPr>
          <w:rFonts w:ascii="Times New Roman" w:hAnsi="Times New Roman" w:cs="B Zar" w:hint="cs"/>
          <w:sz w:val="24"/>
          <w:szCs w:val="28"/>
          <w:rtl/>
          <w:lang w:bidi="fa-IR"/>
        </w:rPr>
        <w:t>)</w:t>
      </w:r>
      <w:r w:rsidRPr="0037259A">
        <w:rPr>
          <w:rFonts w:ascii="Times New Roman" w:hAnsi="Times New Roman" w:cs="B Zar" w:hint="cs"/>
          <w:sz w:val="24"/>
          <w:szCs w:val="28"/>
          <w:rtl/>
          <w:lang w:bidi="fa-IR"/>
        </w:rPr>
        <w:t xml:space="preserve"> که مواد معدنی را تحت فشار زیاد پودر می</w:t>
      </w:r>
      <w:r w:rsidRPr="0037259A">
        <w:rPr>
          <w:rFonts w:ascii="Times New Roman" w:hAnsi="Times New Roman" w:cs="B Zar" w:hint="cs"/>
          <w:sz w:val="24"/>
          <w:szCs w:val="28"/>
          <w:rtl/>
          <w:lang w:bidi="fa-IR"/>
        </w:rPr>
        <w:softHyphen/>
        <w:t>کند، به منظور کاهش هزینه</w:t>
      </w:r>
      <w:r w:rsidRPr="0037259A">
        <w:rPr>
          <w:rFonts w:ascii="Times New Roman" w:hAnsi="Times New Roman" w:cs="B Zar" w:hint="cs"/>
          <w:sz w:val="24"/>
          <w:szCs w:val="28"/>
          <w:rtl/>
          <w:lang w:bidi="fa-IR"/>
        </w:rPr>
        <w:softHyphen/>
        <w:t>های عملیاتی مربوط به خردایش و آسیا کردن</w:t>
      </w:r>
      <w:r w:rsidRPr="0037259A">
        <w:rPr>
          <w:rStyle w:val="FootnoteReference"/>
          <w:rFonts w:ascii="Times New Roman" w:hAnsi="Times New Roman" w:cs="B Zar"/>
          <w:sz w:val="24"/>
          <w:szCs w:val="28"/>
          <w:rtl/>
          <w:lang w:bidi="fa-IR"/>
        </w:rPr>
        <w:footnoteReference w:id="63"/>
      </w:r>
      <w:r w:rsidRPr="0037259A">
        <w:rPr>
          <w:rFonts w:ascii="Times New Roman" w:hAnsi="Times New Roman" w:cs="B Zar" w:hint="cs"/>
          <w:sz w:val="24"/>
          <w:szCs w:val="28"/>
          <w:rtl/>
          <w:lang w:bidi="fa-IR"/>
        </w:rPr>
        <w:t xml:space="preserve"> در استرالیا معرفی شده است. </w:t>
      </w:r>
      <w:r w:rsidRPr="0037259A">
        <w:rPr>
          <w:rFonts w:ascii="Times New Roman" w:hAnsi="Times New Roman" w:cs="B Zar"/>
          <w:sz w:val="24"/>
          <w:szCs w:val="28"/>
          <w:lang w:bidi="fa-IR"/>
        </w:rPr>
        <w:t xml:space="preserve"> </w:t>
      </w:r>
      <w:proofErr w:type="gramStart"/>
      <w:r w:rsidRPr="0037259A">
        <w:rPr>
          <w:rFonts w:ascii="Times New Roman" w:hAnsi="Times New Roman" w:cs="B Zar"/>
          <w:sz w:val="24"/>
          <w:szCs w:val="28"/>
          <w:lang w:bidi="fa-IR"/>
        </w:rPr>
        <w:t>HPGR</w:t>
      </w:r>
      <w:r w:rsidR="006F768F">
        <w:rPr>
          <w:rFonts w:ascii="Times New Roman" w:hAnsi="Times New Roman" w:cs="B Zar" w:hint="cs"/>
          <w:sz w:val="24"/>
          <w:szCs w:val="28"/>
          <w:rtl/>
          <w:lang w:bidi="fa-IR"/>
        </w:rPr>
        <w:t xml:space="preserve"> </w:t>
      </w:r>
      <w:r w:rsidRPr="0037259A">
        <w:rPr>
          <w:rFonts w:ascii="Times New Roman" w:hAnsi="Times New Roman" w:cs="B Zar" w:hint="cs"/>
          <w:sz w:val="24"/>
          <w:szCs w:val="28"/>
          <w:rtl/>
          <w:lang w:bidi="fa-IR"/>
        </w:rPr>
        <w:t>به صورت یک سیستم مدار بسته عمل نموده و دارای سرندهای مرطوب با روزنه</w:t>
      </w:r>
      <w:r w:rsidRPr="0037259A">
        <w:rPr>
          <w:rFonts w:ascii="Times New Roman" w:hAnsi="Times New Roman" w:cs="B Zar" w:hint="cs"/>
          <w:sz w:val="24"/>
          <w:szCs w:val="28"/>
          <w:rtl/>
          <w:lang w:bidi="fa-IR"/>
        </w:rPr>
        <w:softHyphen/>
        <w:t xml:space="preserve">های 3 میلیمتری بوده که </w:t>
      </w:r>
      <w:r w:rsidRPr="0037259A">
        <w:rPr>
          <w:rFonts w:ascii="Times New Roman" w:hAnsi="Times New Roman" w:cs="B Zar" w:hint="cs"/>
          <w:sz w:val="24"/>
          <w:szCs w:val="28"/>
          <w:rtl/>
          <w:lang w:bidi="fa-IR"/>
        </w:rPr>
        <w:lastRenderedPageBreak/>
        <w:t>خروجی آن به یک جداکننده مغناطیسی</w:t>
      </w:r>
      <w:r>
        <w:rPr>
          <w:rFonts w:ascii="Times New Roman" w:hAnsi="Times New Roman" w:cs="B Zar" w:hint="cs"/>
          <w:sz w:val="24"/>
          <w:szCs w:val="28"/>
          <w:rtl/>
          <w:lang w:bidi="fa-IR"/>
        </w:rPr>
        <w:t xml:space="preserve"> اولیه</w:t>
      </w:r>
      <w:r w:rsidRPr="0037259A">
        <w:rPr>
          <w:rStyle w:val="FootnoteReference"/>
          <w:rFonts w:ascii="Times New Roman" w:hAnsi="Times New Roman" w:cs="B Zar"/>
          <w:sz w:val="24"/>
          <w:szCs w:val="28"/>
          <w:rtl/>
          <w:lang w:bidi="fa-IR"/>
        </w:rPr>
        <w:footnoteReference w:id="64"/>
      </w:r>
      <w:r w:rsidRPr="0037259A">
        <w:rPr>
          <w:rFonts w:ascii="Times New Roman" w:hAnsi="Times New Roman" w:cs="B Zar" w:hint="cs"/>
          <w:sz w:val="24"/>
          <w:szCs w:val="28"/>
          <w:rtl/>
          <w:lang w:bidi="fa-IR"/>
        </w:rPr>
        <w:t xml:space="preserve"> منتقل می</w:t>
      </w:r>
      <w:r w:rsidRPr="0037259A">
        <w:rPr>
          <w:rFonts w:ascii="Times New Roman" w:hAnsi="Times New Roman" w:cs="B Zar" w:hint="cs"/>
          <w:sz w:val="24"/>
          <w:szCs w:val="28"/>
          <w:rtl/>
          <w:lang w:bidi="fa-IR"/>
        </w:rPr>
        <w:softHyphen/>
        <w:t>شود.</w:t>
      </w:r>
      <w:proofErr w:type="gramEnd"/>
      <w:r w:rsidRPr="0037259A">
        <w:rPr>
          <w:rFonts w:ascii="Times New Roman" w:hAnsi="Times New Roman" w:cs="B Zar" w:hint="cs"/>
          <w:sz w:val="24"/>
          <w:szCs w:val="28"/>
          <w:rtl/>
          <w:lang w:bidi="fa-IR"/>
        </w:rPr>
        <w:t xml:space="preserve"> با کار</w:t>
      </w:r>
      <w:r w:rsidR="006F768F">
        <w:rPr>
          <w:rFonts w:ascii="Times New Roman" w:hAnsi="Times New Roman" w:cs="B Zar" w:hint="cs"/>
          <w:sz w:val="24"/>
          <w:szCs w:val="28"/>
          <w:rtl/>
          <w:lang w:bidi="fa-IR"/>
        </w:rPr>
        <w:t>ب</w:t>
      </w:r>
      <w:r w:rsidRPr="0037259A">
        <w:rPr>
          <w:rFonts w:ascii="Times New Roman" w:hAnsi="Times New Roman" w:cs="B Zar" w:hint="cs"/>
          <w:sz w:val="24"/>
          <w:szCs w:val="28"/>
          <w:rtl/>
          <w:lang w:bidi="fa-IR"/>
        </w:rPr>
        <w:t>رد</w:t>
      </w:r>
      <w:r w:rsidR="006F768F">
        <w:rPr>
          <w:rFonts w:ascii="Times New Roman" w:hAnsi="Times New Roman" w:cs="B Zar" w:hint="cs"/>
          <w:sz w:val="24"/>
          <w:szCs w:val="28"/>
          <w:rtl/>
          <w:lang w:bidi="fa-IR"/>
        </w:rPr>
        <w:t xml:space="preserve"> این</w:t>
      </w:r>
      <w:r w:rsidRPr="0037259A">
        <w:rPr>
          <w:rFonts w:ascii="Times New Roman" w:hAnsi="Times New Roman" w:cs="B Zar" w:hint="cs"/>
          <w:sz w:val="24"/>
          <w:szCs w:val="28"/>
          <w:rtl/>
          <w:lang w:bidi="fa-IR"/>
        </w:rPr>
        <w:t xml:space="preserve"> </w:t>
      </w:r>
      <w:r w:rsidR="00222EA5">
        <w:rPr>
          <w:rFonts w:ascii="Times New Roman" w:hAnsi="Times New Roman" w:cs="B Zar" w:hint="cs"/>
          <w:sz w:val="24"/>
          <w:szCs w:val="28"/>
          <w:rtl/>
          <w:lang w:bidi="fa-IR"/>
        </w:rPr>
        <w:t>فناوری</w:t>
      </w:r>
      <w:r w:rsidRPr="0037259A">
        <w:rPr>
          <w:rFonts w:ascii="Times New Roman" w:hAnsi="Times New Roman" w:cs="B Zar" w:hint="cs"/>
          <w:sz w:val="24"/>
          <w:szCs w:val="28"/>
          <w:rtl/>
          <w:lang w:bidi="fa-IR"/>
        </w:rPr>
        <w:t xml:space="preserve"> به </w:t>
      </w:r>
      <w:r w:rsidRPr="004463D1">
        <w:rPr>
          <w:rFonts w:ascii="Times New Roman" w:hAnsi="Times New Roman" w:cs="B Zar" w:hint="cs"/>
          <w:sz w:val="24"/>
          <w:szCs w:val="28"/>
          <w:rtl/>
          <w:lang w:bidi="fa-IR"/>
        </w:rPr>
        <w:t>همراه آسیای همزن</w:t>
      </w:r>
      <w:r w:rsidRPr="004463D1">
        <w:rPr>
          <w:rFonts w:ascii="Times New Roman" w:hAnsi="Times New Roman" w:cs="B Zar" w:hint="cs"/>
          <w:sz w:val="24"/>
          <w:szCs w:val="28"/>
          <w:rtl/>
          <w:lang w:bidi="fa-IR"/>
        </w:rPr>
        <w:softHyphen/>
        <w:t>دار</w:t>
      </w:r>
      <w:r w:rsidRPr="004463D1">
        <w:rPr>
          <w:rStyle w:val="FootnoteReference"/>
          <w:rFonts w:ascii="Times New Roman" w:hAnsi="Times New Roman" w:cs="B Zar"/>
          <w:sz w:val="24"/>
          <w:szCs w:val="28"/>
          <w:rtl/>
          <w:lang w:bidi="fa-IR"/>
        </w:rPr>
        <w:footnoteReference w:id="65"/>
      </w:r>
      <w:r w:rsidRPr="004463D1">
        <w:rPr>
          <w:rFonts w:ascii="Times New Roman" w:hAnsi="Times New Roman" w:cs="B Zar" w:hint="cs"/>
          <w:sz w:val="24"/>
          <w:szCs w:val="28"/>
          <w:rtl/>
          <w:lang w:bidi="fa-IR"/>
        </w:rPr>
        <w:t xml:space="preserve"> در</w:t>
      </w:r>
      <w:r w:rsidRPr="0037259A">
        <w:rPr>
          <w:rFonts w:ascii="Times New Roman" w:hAnsi="Times New Roman" w:cs="B Zar" w:hint="cs"/>
          <w:sz w:val="24"/>
          <w:szCs w:val="28"/>
          <w:rtl/>
          <w:lang w:bidi="fa-IR"/>
        </w:rPr>
        <w:t xml:space="preserve"> یک کارخانه فرآوری سنگ آهن در غرب استرالیا</w:t>
      </w:r>
      <w:r w:rsidRPr="0037259A">
        <w:rPr>
          <w:rStyle w:val="FootnoteReference"/>
          <w:rFonts w:ascii="Times New Roman" w:hAnsi="Times New Roman" w:cs="B Zar"/>
          <w:sz w:val="24"/>
          <w:szCs w:val="28"/>
          <w:rtl/>
          <w:lang w:bidi="fa-IR"/>
        </w:rPr>
        <w:footnoteReference w:id="66"/>
      </w:r>
      <w:r w:rsidRPr="0037259A">
        <w:rPr>
          <w:rFonts w:ascii="Times New Roman" w:hAnsi="Times New Roman" w:cs="B Zar" w:hint="cs"/>
          <w:sz w:val="24"/>
          <w:szCs w:val="28"/>
          <w:rtl/>
          <w:lang w:bidi="fa-IR"/>
        </w:rPr>
        <w:t xml:space="preserve"> حدود 25 درصد در مصرف انرژی صرفه</w:t>
      </w:r>
      <w:r w:rsidRPr="0037259A">
        <w:rPr>
          <w:rFonts w:ascii="Times New Roman" w:hAnsi="Times New Roman" w:cs="B Zar" w:hint="cs"/>
          <w:sz w:val="24"/>
          <w:szCs w:val="28"/>
          <w:rtl/>
          <w:lang w:bidi="fa-IR"/>
        </w:rPr>
        <w:softHyphen/>
        <w:t>جویی شده است.</w:t>
      </w:r>
    </w:p>
    <w:p w:rsidR="00C15C94" w:rsidRPr="0037259A" w:rsidRDefault="00C15C94" w:rsidP="00DB7749">
      <w:pPr>
        <w:bidi/>
        <w:spacing w:line="312" w:lineRule="auto"/>
        <w:jc w:val="center"/>
        <w:rPr>
          <w:rFonts w:ascii="Times New Roman" w:hAnsi="Times New Roman" w:cs="B Zar"/>
          <w:sz w:val="24"/>
          <w:szCs w:val="28"/>
          <w:rtl/>
          <w:lang w:bidi="fa-IR"/>
        </w:rPr>
      </w:pPr>
      <w:r w:rsidRPr="0037259A">
        <w:rPr>
          <w:rFonts w:ascii="Times New Roman" w:hAnsi="Times New Roman" w:cs="B Zar" w:hint="cs"/>
          <w:noProof/>
          <w:sz w:val="24"/>
          <w:szCs w:val="28"/>
          <w:rtl/>
        </w:rPr>
        <w:drawing>
          <wp:inline distT="0" distB="0" distL="0" distR="0">
            <wp:extent cx="4320000" cy="2998706"/>
            <wp:effectExtent l="19050" t="0" r="4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320000" cy="2998706"/>
                    </a:xfrm>
                    <a:prstGeom prst="rect">
                      <a:avLst/>
                    </a:prstGeom>
                    <a:noFill/>
                    <a:ln w="9525">
                      <a:noFill/>
                      <a:miter lim="800000"/>
                      <a:headEnd/>
                      <a:tailEnd/>
                    </a:ln>
                  </pic:spPr>
                </pic:pic>
              </a:graphicData>
            </a:graphic>
          </wp:inline>
        </w:drawing>
      </w:r>
    </w:p>
    <w:p w:rsidR="00C15C94" w:rsidRPr="004A3F0F" w:rsidRDefault="00C15C94" w:rsidP="00DB7749">
      <w:pPr>
        <w:bidi/>
        <w:spacing w:after="240" w:line="312" w:lineRule="auto"/>
        <w:jc w:val="center"/>
        <w:rPr>
          <w:rFonts w:ascii="Times New Roman" w:hAnsi="Times New Roman" w:cs="B Zar"/>
          <w:b/>
          <w:bCs/>
          <w:szCs w:val="24"/>
          <w:rtl/>
          <w:lang w:bidi="fa-IR"/>
        </w:rPr>
      </w:pPr>
      <w:r w:rsidRPr="004A3F0F">
        <w:rPr>
          <w:rFonts w:ascii="Times New Roman" w:hAnsi="Times New Roman" w:cs="B Zar" w:hint="cs"/>
          <w:b/>
          <w:bCs/>
          <w:szCs w:val="24"/>
          <w:rtl/>
          <w:lang w:bidi="fa-IR"/>
        </w:rPr>
        <w:t xml:space="preserve">کارخانه پرعیارسازی سنگ آهن </w:t>
      </w:r>
      <w:proofErr w:type="spellStart"/>
      <w:r w:rsidRPr="004A3F0F">
        <w:rPr>
          <w:rFonts w:ascii="Times New Roman" w:hAnsi="Times New Roman" w:cs="B Zar"/>
          <w:b/>
          <w:bCs/>
          <w:szCs w:val="24"/>
          <w:lang w:bidi="fa-IR"/>
        </w:rPr>
        <w:t>Whyalla</w:t>
      </w:r>
      <w:proofErr w:type="spellEnd"/>
      <w:r w:rsidRPr="004A3F0F">
        <w:rPr>
          <w:rFonts w:ascii="Times New Roman" w:hAnsi="Times New Roman" w:cs="B Zar" w:hint="cs"/>
          <w:b/>
          <w:bCs/>
          <w:szCs w:val="24"/>
          <w:rtl/>
          <w:lang w:bidi="fa-IR"/>
        </w:rPr>
        <w:t xml:space="preserve"> در استرالیا</w:t>
      </w:r>
    </w:p>
    <w:p w:rsidR="00C15C94" w:rsidRPr="0037259A" w:rsidRDefault="00C15C94" w:rsidP="00C15C94">
      <w:pPr>
        <w:bidi/>
        <w:spacing w:line="312" w:lineRule="auto"/>
        <w:rPr>
          <w:rFonts w:ascii="Times New Roman" w:hAnsi="Times New Roman" w:cs="B Zar"/>
          <w:sz w:val="24"/>
          <w:szCs w:val="28"/>
          <w:rtl/>
        </w:rPr>
      </w:pPr>
      <w:r w:rsidRPr="0037259A">
        <w:rPr>
          <w:rFonts w:ascii="Times New Roman" w:hAnsi="Times New Roman" w:cs="B Zar" w:hint="cs"/>
          <w:sz w:val="24"/>
          <w:szCs w:val="28"/>
          <w:rtl/>
        </w:rPr>
        <w:t>در معدنکاری بیشترین حجم آب در بخش فرآوری مواد معدنی مصرف می</w:t>
      </w:r>
      <w:r w:rsidRPr="0037259A">
        <w:rPr>
          <w:rFonts w:ascii="Times New Roman" w:hAnsi="Times New Roman" w:cs="B Zar"/>
          <w:sz w:val="24"/>
          <w:szCs w:val="28"/>
          <w:rtl/>
        </w:rPr>
        <w:softHyphen/>
      </w:r>
      <w:r w:rsidRPr="0037259A">
        <w:rPr>
          <w:rFonts w:ascii="Times New Roman" w:hAnsi="Times New Roman" w:cs="B Zar" w:hint="cs"/>
          <w:sz w:val="24"/>
          <w:szCs w:val="28"/>
          <w:rtl/>
        </w:rPr>
        <w:t>شود. در اکثر روش</w:t>
      </w:r>
      <w:r w:rsidRPr="0037259A">
        <w:rPr>
          <w:rFonts w:ascii="Times New Roman" w:hAnsi="Times New Roman" w:cs="B Zar" w:hint="cs"/>
          <w:sz w:val="24"/>
          <w:szCs w:val="28"/>
          <w:rtl/>
        </w:rPr>
        <w:softHyphen/>
        <w:t>های فرآوری نقش آب بسیار مهم است و حتی برخی از روش</w:t>
      </w:r>
      <w:r w:rsidRPr="0037259A">
        <w:rPr>
          <w:rFonts w:ascii="Times New Roman" w:hAnsi="Times New Roman" w:cs="B Zar" w:hint="cs"/>
          <w:sz w:val="24"/>
          <w:szCs w:val="28"/>
          <w:rtl/>
        </w:rPr>
        <w:softHyphen/>
        <w:t>های فرآوری همچون فلوتاسیون تنها با استفاده از آب امکان</w:t>
      </w:r>
      <w:r w:rsidRPr="0037259A">
        <w:rPr>
          <w:rFonts w:ascii="Times New Roman" w:hAnsi="Times New Roman" w:cs="B Zar" w:hint="cs"/>
          <w:sz w:val="24"/>
          <w:szCs w:val="28"/>
          <w:rtl/>
        </w:rPr>
        <w:softHyphen/>
        <w:t>پذیر هستند. کاهش منابع آب در دسترس به دلیل افزایش مصرف و نیز بروز خشکسالی به خصوص در مناطق کم آب می تواند منجر به وقوع چالش</w:t>
      </w:r>
      <w:r w:rsidRPr="0037259A">
        <w:rPr>
          <w:rFonts w:ascii="Times New Roman" w:hAnsi="Times New Roman" w:cs="B Zar" w:hint="cs"/>
          <w:sz w:val="24"/>
          <w:szCs w:val="28"/>
          <w:rtl/>
        </w:rPr>
        <w:softHyphen/>
        <w:t>های شدیدی در صنایع معدنی شود. علی</w:t>
      </w:r>
      <w:r w:rsidRPr="0037259A">
        <w:rPr>
          <w:rFonts w:ascii="Times New Roman" w:hAnsi="Times New Roman" w:cs="B Zar"/>
          <w:sz w:val="24"/>
          <w:szCs w:val="28"/>
          <w:rtl/>
        </w:rPr>
        <w:softHyphen/>
      </w:r>
      <w:r w:rsidRPr="0037259A">
        <w:rPr>
          <w:rFonts w:ascii="Times New Roman" w:hAnsi="Times New Roman" w:cs="B Zar" w:hint="cs"/>
          <w:sz w:val="24"/>
          <w:szCs w:val="28"/>
          <w:rtl/>
        </w:rPr>
        <w:t>رغم تشدید مشکل کم آبی، تاکنون در این زمینه دستورالعمل مشخصی برای مدیریت مصرف آب در بخش معدن و صنایع معدنی کشور تهیه نشده است. از طرف دیگر انجام پژوهش</w:t>
      </w:r>
      <w:r w:rsidRPr="0037259A">
        <w:rPr>
          <w:rFonts w:ascii="Times New Roman" w:hAnsi="Times New Roman" w:cs="B Zar" w:hint="cs"/>
          <w:sz w:val="24"/>
          <w:szCs w:val="28"/>
          <w:rtl/>
        </w:rPr>
        <w:softHyphen/>
        <w:t>های کاربردی برای توسعه روش</w:t>
      </w:r>
      <w:r w:rsidRPr="0037259A">
        <w:rPr>
          <w:rFonts w:ascii="Times New Roman" w:hAnsi="Times New Roman" w:cs="B Zar" w:hint="cs"/>
          <w:sz w:val="24"/>
          <w:szCs w:val="28"/>
          <w:rtl/>
        </w:rPr>
        <w:softHyphen/>
        <w:t>های خشک فرآوری سنگ آهن ضروری است.</w:t>
      </w:r>
    </w:p>
    <w:p w:rsidR="00C15C94" w:rsidRPr="0037259A" w:rsidRDefault="00C15C94" w:rsidP="002323FE">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rPr>
        <w:t>آلودگی آب در سایت</w:t>
      </w:r>
      <w:r w:rsidRPr="0037259A">
        <w:rPr>
          <w:rFonts w:ascii="Times New Roman" w:hAnsi="Times New Roman" w:cs="B Zar" w:hint="cs"/>
          <w:sz w:val="24"/>
          <w:szCs w:val="28"/>
          <w:rtl/>
        </w:rPr>
        <w:softHyphen/>
        <w:t>های معدنی و کارخانه</w:t>
      </w:r>
      <w:r w:rsidRPr="0037259A">
        <w:rPr>
          <w:rFonts w:ascii="Times New Roman" w:hAnsi="Times New Roman" w:cs="B Zar" w:hint="cs"/>
          <w:sz w:val="24"/>
          <w:szCs w:val="28"/>
          <w:rtl/>
        </w:rPr>
        <w:softHyphen/>
        <w:t>های فرآوری یکی دیگر از چالش</w:t>
      </w:r>
      <w:r w:rsidRPr="0037259A">
        <w:rPr>
          <w:rFonts w:ascii="Times New Roman" w:hAnsi="Times New Roman" w:cs="B Zar" w:hint="cs"/>
          <w:sz w:val="24"/>
          <w:szCs w:val="28"/>
          <w:rtl/>
        </w:rPr>
        <w:softHyphen/>
        <w:t>های معدنکاری در آینده است. به منظور رعایت اصول توسعه پایدار باید از آلودگی آب در معدن و کارخانه و حتی پس از پایان عمر معدن جلوگیری شود. بنابراین استراتژی و برنامه</w:t>
      </w:r>
      <w:r w:rsidRPr="0037259A">
        <w:rPr>
          <w:rFonts w:ascii="Times New Roman" w:hAnsi="Times New Roman" w:cs="B Zar" w:hint="cs"/>
          <w:sz w:val="24"/>
          <w:szCs w:val="28"/>
          <w:rtl/>
        </w:rPr>
        <w:softHyphen/>
        <w:t>ریزی بلند مدت برای استخراج معدن مستلزم در نظر گرفتن روش</w:t>
      </w:r>
      <w:r w:rsidRPr="0037259A">
        <w:rPr>
          <w:rFonts w:ascii="Times New Roman" w:hAnsi="Times New Roman" w:cs="B Zar" w:hint="cs"/>
          <w:sz w:val="24"/>
          <w:szCs w:val="28"/>
          <w:rtl/>
        </w:rPr>
        <w:softHyphen/>
        <w:t>های حفاظت و مدیریت مصرف آب می</w:t>
      </w:r>
      <w:r w:rsidRPr="0037259A">
        <w:rPr>
          <w:rFonts w:ascii="Times New Roman" w:hAnsi="Times New Roman" w:cs="B Zar" w:hint="cs"/>
          <w:sz w:val="24"/>
          <w:szCs w:val="28"/>
          <w:rtl/>
        </w:rPr>
        <w:softHyphen/>
        <w:t>باشد. در این رابطه تهیه و حفظ آب سالم با کیفیت قابل</w:t>
      </w:r>
      <w:r w:rsidRPr="0037259A">
        <w:rPr>
          <w:rFonts w:ascii="Times New Roman" w:hAnsi="Times New Roman" w:cs="B Zar"/>
          <w:sz w:val="24"/>
          <w:szCs w:val="28"/>
          <w:rtl/>
        </w:rPr>
        <w:softHyphen/>
      </w:r>
      <w:r w:rsidRPr="0037259A">
        <w:rPr>
          <w:rFonts w:ascii="Times New Roman" w:hAnsi="Times New Roman" w:cs="B Zar" w:hint="cs"/>
          <w:sz w:val="24"/>
          <w:szCs w:val="28"/>
          <w:rtl/>
        </w:rPr>
        <w:t>قبول یکی از الزامات اساسی در طول عمر فعالیت معدن و صنایع وابسته می</w:t>
      </w:r>
      <w:r w:rsidRPr="0037259A">
        <w:rPr>
          <w:rFonts w:ascii="Times New Roman" w:hAnsi="Times New Roman" w:cs="B Zar" w:hint="cs"/>
          <w:sz w:val="24"/>
          <w:szCs w:val="28"/>
          <w:rtl/>
        </w:rPr>
        <w:softHyphen/>
        <w:t>باشد.</w:t>
      </w:r>
    </w:p>
    <w:p w:rsidR="00C15C94" w:rsidRDefault="00C15C94" w:rsidP="00B258C7">
      <w:pPr>
        <w:bidi/>
        <w:spacing w:line="312" w:lineRule="auto"/>
        <w:rPr>
          <w:rFonts w:ascii="Times New Roman" w:hAnsi="Times New Roman" w:cs="B Zar"/>
          <w:b/>
          <w:bCs/>
          <w:sz w:val="24"/>
          <w:szCs w:val="28"/>
          <w:rtl/>
          <w:lang w:bidi="fa-IR"/>
        </w:rPr>
      </w:pPr>
      <w:r w:rsidRPr="0037259A">
        <w:rPr>
          <w:rFonts w:ascii="Times New Roman" w:hAnsi="Times New Roman" w:cs="B Zar" w:hint="cs"/>
          <w:sz w:val="24"/>
          <w:szCs w:val="28"/>
          <w:rtl/>
          <w:lang w:bidi="fa-IR"/>
        </w:rPr>
        <w:lastRenderedPageBreak/>
        <w:t>آهن قراضه به عنوان یکی از منابع تأمین ماده اولیه کارخانه</w:t>
      </w:r>
      <w:r w:rsidRPr="0037259A">
        <w:rPr>
          <w:rFonts w:ascii="Times New Roman" w:hAnsi="Times New Roman" w:cs="B Zar" w:hint="cs"/>
          <w:sz w:val="24"/>
          <w:szCs w:val="28"/>
          <w:rtl/>
          <w:lang w:bidi="fa-IR"/>
        </w:rPr>
        <w:softHyphen/>
        <w:t>های فولادسازی مورد استفاده قرار می</w:t>
      </w:r>
      <w:r w:rsidRPr="0037259A">
        <w:rPr>
          <w:rFonts w:ascii="Times New Roman" w:hAnsi="Times New Roman" w:cs="B Zar" w:hint="cs"/>
          <w:sz w:val="24"/>
          <w:szCs w:val="28"/>
          <w:rtl/>
          <w:lang w:bidi="fa-IR"/>
        </w:rPr>
        <w:softHyphen/>
        <w:t>گیرد. حدود 30 درصد از فولاد و چدن تولید شده در جهان از طریق بازیابی آهن قراضه در کوره</w:t>
      </w:r>
      <w:r w:rsidRPr="0037259A">
        <w:rPr>
          <w:rFonts w:ascii="Times New Roman" w:hAnsi="Times New Roman" w:cs="B Zar" w:hint="cs"/>
          <w:sz w:val="24"/>
          <w:szCs w:val="28"/>
          <w:rtl/>
          <w:lang w:bidi="fa-IR"/>
        </w:rPr>
        <w:softHyphen/>
        <w:t>های الکتریکی و 70 درصد بقیه از سنگ آهن تأمین می</w:t>
      </w:r>
      <w:r w:rsidRPr="0037259A">
        <w:rPr>
          <w:rFonts w:ascii="Times New Roman" w:hAnsi="Times New Roman" w:cs="B Zar" w:hint="cs"/>
          <w:sz w:val="24"/>
          <w:szCs w:val="28"/>
          <w:rtl/>
          <w:lang w:bidi="fa-IR"/>
        </w:rPr>
        <w:softHyphen/>
        <w:t>شود. کشور ترکیه به علت کمبود ذخایر سنگ آهن و همچنین کنترل هزینه</w:t>
      </w:r>
      <w:r w:rsidRPr="0037259A">
        <w:rPr>
          <w:rFonts w:ascii="Times New Roman" w:hAnsi="Times New Roman" w:cs="B Zar" w:hint="cs"/>
          <w:sz w:val="24"/>
          <w:szCs w:val="28"/>
          <w:rtl/>
          <w:lang w:bidi="fa-IR"/>
        </w:rPr>
        <w:softHyphen/>
        <w:t>های انرژی، سیاست خود را بر واردات آهن قراضه استوار کرده است</w:t>
      </w:r>
      <w:r>
        <w:rPr>
          <w:rFonts w:ascii="Times New Roman" w:hAnsi="Times New Roman" w:cs="B Zar" w:hint="cs"/>
          <w:sz w:val="24"/>
          <w:szCs w:val="28"/>
          <w:rtl/>
          <w:lang w:bidi="fa-IR"/>
        </w:rPr>
        <w:t xml:space="preserve"> و از این طریق موفق به تولید بیشترین حجم فولاد در منطقه شده است</w:t>
      </w:r>
      <w:r w:rsidRPr="0037259A">
        <w:rPr>
          <w:rFonts w:ascii="Times New Roman" w:hAnsi="Times New Roman" w:cs="B Zar" w:hint="cs"/>
          <w:sz w:val="24"/>
          <w:szCs w:val="28"/>
          <w:rtl/>
          <w:lang w:bidi="fa-IR"/>
        </w:rPr>
        <w:t>.</w:t>
      </w:r>
      <w:r>
        <w:rPr>
          <w:rFonts w:ascii="Times New Roman" w:hAnsi="Times New Roman" w:cs="B Zar" w:hint="cs"/>
          <w:sz w:val="24"/>
          <w:szCs w:val="28"/>
          <w:rtl/>
          <w:lang w:bidi="fa-IR"/>
        </w:rPr>
        <w:t xml:space="preserve"> یعنی دقیقاً برعکس کشور ما، زیرا ما مواد خام را صادر و فولاد وارد می</w:t>
      </w:r>
      <w:r>
        <w:rPr>
          <w:rFonts w:ascii="Times New Roman" w:hAnsi="Times New Roman" w:cs="B Zar" w:hint="cs"/>
          <w:sz w:val="24"/>
          <w:szCs w:val="28"/>
          <w:rtl/>
          <w:lang w:bidi="fa-IR"/>
        </w:rPr>
        <w:softHyphen/>
        <w:t>کنیم؛ ولی ترکیه مواد خام را وارد و فولاد صادر می</w:t>
      </w:r>
      <w:r>
        <w:rPr>
          <w:rFonts w:ascii="Times New Roman" w:hAnsi="Times New Roman" w:cs="B Zar"/>
          <w:sz w:val="24"/>
          <w:szCs w:val="28"/>
          <w:rtl/>
          <w:lang w:bidi="fa-IR"/>
        </w:rPr>
        <w:softHyphen/>
      </w:r>
      <w:r>
        <w:rPr>
          <w:rFonts w:ascii="Times New Roman" w:hAnsi="Times New Roman" w:cs="B Zar" w:hint="cs"/>
          <w:sz w:val="24"/>
          <w:szCs w:val="28"/>
          <w:rtl/>
          <w:lang w:bidi="fa-IR"/>
        </w:rPr>
        <w:t>کند.</w:t>
      </w:r>
    </w:p>
    <w:p w:rsidR="00222841" w:rsidRDefault="00D94517" w:rsidP="00282C31">
      <w:pPr>
        <w:bidi/>
        <w:spacing w:line="312" w:lineRule="auto"/>
        <w:rPr>
          <w:rFonts w:cs="B Zar"/>
          <w:szCs w:val="28"/>
          <w:rtl/>
          <w:lang w:bidi="fa-IR"/>
        </w:rPr>
      </w:pPr>
      <w:r w:rsidRPr="00D94517">
        <w:rPr>
          <w:rFonts w:cs="B Zar" w:hint="cs"/>
          <w:szCs w:val="28"/>
          <w:rtl/>
          <w:lang w:bidi="fa-IR"/>
        </w:rPr>
        <w:t>مسلماً برای استخراج هر ماده معدنی باید مواد سنگی روباره آن نیز برداشت شود. به مجموعه عملیاتی که برای برداشت روباره انجام می</w:t>
      </w:r>
      <w:r w:rsidRPr="00D94517">
        <w:rPr>
          <w:rFonts w:cs="B Zar" w:hint="cs"/>
          <w:szCs w:val="28"/>
          <w:rtl/>
          <w:lang w:bidi="fa-IR"/>
        </w:rPr>
        <w:softHyphen/>
        <w:t>شود، باطله</w:t>
      </w:r>
      <w:r w:rsidRPr="00D94517">
        <w:rPr>
          <w:rFonts w:cs="B Zar" w:hint="cs"/>
          <w:szCs w:val="28"/>
          <w:rtl/>
          <w:lang w:bidi="fa-IR"/>
        </w:rPr>
        <w:softHyphen/>
        <w:t>برداری گفته می</w:t>
      </w:r>
      <w:r w:rsidRPr="00D94517">
        <w:rPr>
          <w:rFonts w:cs="B Zar" w:hint="cs"/>
          <w:szCs w:val="28"/>
          <w:rtl/>
          <w:lang w:bidi="fa-IR"/>
        </w:rPr>
        <w:softHyphen/>
        <w:t>شود. نسبت باطله</w:t>
      </w:r>
      <w:r w:rsidRPr="00D94517">
        <w:rPr>
          <w:rFonts w:cs="B Zar" w:hint="cs"/>
          <w:szCs w:val="28"/>
          <w:rtl/>
          <w:lang w:bidi="fa-IR"/>
        </w:rPr>
        <w:softHyphen/>
        <w:t xml:space="preserve">برداری در کشورهای مختلف متفاوت است و معمولاً </w:t>
      </w:r>
      <w:r w:rsidR="00A379B9">
        <w:rPr>
          <w:rFonts w:cs="B Zar" w:hint="cs"/>
          <w:szCs w:val="28"/>
          <w:rtl/>
          <w:lang w:bidi="fa-IR"/>
        </w:rPr>
        <w:t>در محدوده</w:t>
      </w:r>
      <w:r w:rsidRPr="00D94517">
        <w:rPr>
          <w:rFonts w:cs="B Zar" w:hint="cs"/>
          <w:szCs w:val="28"/>
          <w:rtl/>
          <w:lang w:bidi="fa-IR"/>
        </w:rPr>
        <w:t xml:space="preserve"> 1 : 5/0 تا 1: 7 متغیر است. اگر فرض شود نسبت باطله</w:t>
      </w:r>
      <w:r w:rsidRPr="00D94517">
        <w:rPr>
          <w:rFonts w:cs="B Zar" w:hint="cs"/>
          <w:szCs w:val="28"/>
          <w:rtl/>
          <w:lang w:bidi="fa-IR"/>
        </w:rPr>
        <w:softHyphen/>
        <w:t>برداری به طور متوسط حدود 1 : 2 باشد، برای استخراج یک میلیارد تن سنگ آهن در هر سال، سالانه حدود دو میلیارد تن باطله</w:t>
      </w:r>
      <w:r w:rsidRPr="00D94517">
        <w:rPr>
          <w:rStyle w:val="FootnoteReference"/>
          <w:rFonts w:cs="B Zar"/>
          <w:szCs w:val="28"/>
          <w:rtl/>
          <w:lang w:bidi="fa-IR"/>
        </w:rPr>
        <w:footnoteReference w:id="67"/>
      </w:r>
      <w:r w:rsidRPr="00D94517">
        <w:rPr>
          <w:rFonts w:cs="B Zar" w:hint="cs"/>
          <w:szCs w:val="28"/>
          <w:rtl/>
          <w:lang w:bidi="fa-IR"/>
        </w:rPr>
        <w:t xml:space="preserve"> تنها برای استخراج معادن سنگ آهن باید برداشت شود. حال اگر میزان مواد غیرمفید</w:t>
      </w:r>
      <w:r w:rsidRPr="00D94517">
        <w:rPr>
          <w:rStyle w:val="FootnoteReference"/>
          <w:rFonts w:cs="B Zar"/>
          <w:szCs w:val="28"/>
          <w:rtl/>
          <w:lang w:bidi="fa-IR"/>
        </w:rPr>
        <w:footnoteReference w:id="68"/>
      </w:r>
      <w:r w:rsidRPr="00D94517">
        <w:rPr>
          <w:rFonts w:cs="B Zar" w:hint="cs"/>
          <w:szCs w:val="28"/>
          <w:rtl/>
          <w:lang w:bidi="fa-IR"/>
        </w:rPr>
        <w:t xml:space="preserve"> حاصل از کارخانه</w:t>
      </w:r>
      <w:r w:rsidRPr="00D94517">
        <w:rPr>
          <w:rFonts w:cs="B Zar" w:hint="cs"/>
          <w:szCs w:val="28"/>
          <w:rtl/>
          <w:lang w:bidi="fa-IR"/>
        </w:rPr>
        <w:softHyphen/>
        <w:t>های فرآوری و سرباره</w:t>
      </w:r>
      <w:r w:rsidRPr="00D94517">
        <w:rPr>
          <w:rFonts w:cs="B Zar" w:hint="cs"/>
          <w:szCs w:val="28"/>
          <w:rtl/>
          <w:lang w:bidi="fa-IR"/>
        </w:rPr>
        <w:softHyphen/>
        <w:t>های کارخانه</w:t>
      </w:r>
      <w:r w:rsidRPr="00D94517">
        <w:rPr>
          <w:rFonts w:cs="B Zar" w:hint="cs"/>
          <w:szCs w:val="28"/>
          <w:rtl/>
          <w:lang w:bidi="fa-IR"/>
        </w:rPr>
        <w:softHyphen/>
        <w:t>های فولادسازی را هم به آن اضافه کنیم، مشاهده می</w:t>
      </w:r>
      <w:r w:rsidRPr="00D94517">
        <w:rPr>
          <w:rFonts w:cs="B Zar" w:hint="cs"/>
          <w:szCs w:val="28"/>
          <w:rtl/>
          <w:lang w:bidi="fa-IR"/>
        </w:rPr>
        <w:softHyphen/>
        <w:t>شود که هر سال حجم بسیار زیادی باطله</w:t>
      </w:r>
      <w:r w:rsidRPr="0037259A">
        <w:rPr>
          <w:rFonts w:cs="B Zar" w:hint="cs"/>
          <w:szCs w:val="28"/>
          <w:rtl/>
          <w:lang w:bidi="fa-IR"/>
        </w:rPr>
        <w:t xml:space="preserve"> وارد محیط زیست می</w:t>
      </w:r>
      <w:r w:rsidRPr="0037259A">
        <w:rPr>
          <w:rFonts w:cs="B Zar" w:hint="cs"/>
          <w:szCs w:val="28"/>
          <w:rtl/>
          <w:lang w:bidi="fa-IR"/>
        </w:rPr>
        <w:softHyphen/>
        <w:t>شود که دارای پتانسیل اشغال فضا، آلودگی آب</w:t>
      </w:r>
      <w:r w:rsidRPr="0037259A">
        <w:rPr>
          <w:rFonts w:cs="B Zar" w:hint="cs"/>
          <w:szCs w:val="28"/>
          <w:rtl/>
          <w:lang w:bidi="fa-IR"/>
        </w:rPr>
        <w:softHyphen/>
        <w:t>های سطحی و زیرزمینی، ایجاد گرد و غبار، لغزش زمین و... می</w:t>
      </w:r>
      <w:r w:rsidRPr="0037259A">
        <w:rPr>
          <w:rFonts w:cs="B Zar" w:hint="cs"/>
          <w:szCs w:val="28"/>
          <w:rtl/>
          <w:lang w:bidi="fa-IR"/>
        </w:rPr>
        <w:softHyphen/>
        <w:t>باش</w:t>
      </w:r>
      <w:r w:rsidR="009449FC">
        <w:rPr>
          <w:rFonts w:cs="B Zar" w:hint="cs"/>
          <w:szCs w:val="28"/>
          <w:rtl/>
          <w:lang w:bidi="fa-IR"/>
        </w:rPr>
        <w:t>ن</w:t>
      </w:r>
      <w:r w:rsidRPr="0037259A">
        <w:rPr>
          <w:rFonts w:cs="B Zar" w:hint="cs"/>
          <w:szCs w:val="28"/>
          <w:rtl/>
          <w:lang w:bidi="fa-IR"/>
        </w:rPr>
        <w:t>د. بنابراین توجه به اصول بازسازی معادن و رعایت مقررات زیست</w:t>
      </w:r>
      <w:r w:rsidRPr="0037259A">
        <w:rPr>
          <w:rFonts w:cs="B Zar" w:hint="cs"/>
          <w:szCs w:val="28"/>
          <w:rtl/>
          <w:lang w:bidi="fa-IR"/>
        </w:rPr>
        <w:softHyphen/>
        <w:t>محیطی در این زمینه ضروری است. در این خصوص تحقیقات گسترده</w:t>
      </w:r>
      <w:r w:rsidRPr="0037259A">
        <w:rPr>
          <w:rFonts w:cs="B Zar" w:hint="cs"/>
          <w:szCs w:val="28"/>
          <w:rtl/>
          <w:lang w:bidi="fa-IR"/>
        </w:rPr>
        <w:softHyphen/>
        <w:t>ای برای استفاده مجدد از این مواد در کشاورزی و دامداری و حتی جاذبه</w:t>
      </w:r>
      <w:r w:rsidRPr="0037259A">
        <w:rPr>
          <w:rFonts w:cs="B Zar" w:hint="cs"/>
          <w:szCs w:val="28"/>
          <w:rtl/>
          <w:lang w:bidi="fa-IR"/>
        </w:rPr>
        <w:softHyphen/>
        <w:t>های توریستی در کشورهای معدنی جهان در حال انجام است.</w:t>
      </w:r>
    </w:p>
    <w:p w:rsidR="009449FC" w:rsidRDefault="009449FC" w:rsidP="009449FC">
      <w:pPr>
        <w:bidi/>
        <w:spacing w:line="312" w:lineRule="auto"/>
        <w:rPr>
          <w:rFonts w:ascii="Times New Roman" w:hAnsi="Times New Roman" w:cs="B Zar"/>
          <w:sz w:val="24"/>
          <w:szCs w:val="28"/>
          <w:rtl/>
        </w:rPr>
      </w:pPr>
    </w:p>
    <w:p w:rsidR="002323FE" w:rsidRPr="00282C31" w:rsidRDefault="002323FE" w:rsidP="002323FE">
      <w:pPr>
        <w:bidi/>
        <w:spacing w:line="312" w:lineRule="auto"/>
        <w:rPr>
          <w:rFonts w:ascii="Times New Roman" w:hAnsi="Times New Roman" w:cs="B Zar"/>
          <w:sz w:val="24"/>
          <w:szCs w:val="28"/>
          <w:rtl/>
        </w:rPr>
      </w:pPr>
    </w:p>
    <w:p w:rsidR="0017167B" w:rsidRPr="00662AD4" w:rsidRDefault="0017167B" w:rsidP="008573FB">
      <w:pPr>
        <w:bidi/>
        <w:spacing w:line="312" w:lineRule="auto"/>
        <w:rPr>
          <w:rFonts w:ascii="Times New Roman" w:hAnsi="Times New Roman" w:cs="B Zar"/>
          <w:b/>
          <w:bCs/>
          <w:sz w:val="24"/>
          <w:szCs w:val="28"/>
          <w:rtl/>
          <w:lang w:bidi="fa-IR"/>
        </w:rPr>
      </w:pPr>
      <w:r>
        <w:rPr>
          <w:rFonts w:ascii="Times New Roman" w:hAnsi="Times New Roman" w:cs="B Zar" w:hint="cs"/>
          <w:b/>
          <w:bCs/>
          <w:sz w:val="24"/>
          <w:szCs w:val="28"/>
          <w:rtl/>
          <w:lang w:bidi="fa-IR"/>
        </w:rPr>
        <w:t xml:space="preserve">پ: </w:t>
      </w:r>
      <w:r w:rsidR="008573FB">
        <w:rPr>
          <w:rFonts w:ascii="Times New Roman" w:hAnsi="Times New Roman" w:cs="B Zar" w:hint="cs"/>
          <w:b/>
          <w:bCs/>
          <w:sz w:val="24"/>
          <w:szCs w:val="28"/>
          <w:rtl/>
          <w:lang w:bidi="fa-IR"/>
        </w:rPr>
        <w:t>فناورهای</w:t>
      </w:r>
      <w:r w:rsidR="0025279A">
        <w:rPr>
          <w:rFonts w:ascii="Times New Roman" w:hAnsi="Times New Roman" w:cs="B Zar" w:hint="cs"/>
          <w:b/>
          <w:bCs/>
          <w:sz w:val="24"/>
          <w:szCs w:val="28"/>
          <w:rtl/>
          <w:lang w:bidi="fa-IR"/>
        </w:rPr>
        <w:t xml:space="preserve"> </w:t>
      </w:r>
      <w:r w:rsidR="00662AD4" w:rsidRPr="00662AD4">
        <w:rPr>
          <w:rFonts w:ascii="Times New Roman" w:hAnsi="Times New Roman" w:cs="B Zar" w:hint="cs"/>
          <w:b/>
          <w:bCs/>
          <w:sz w:val="24"/>
          <w:szCs w:val="28"/>
          <w:rtl/>
          <w:lang w:bidi="fa-IR"/>
        </w:rPr>
        <w:t>تولید فولاد</w:t>
      </w:r>
    </w:p>
    <w:p w:rsidR="0017167B" w:rsidRPr="0037259A" w:rsidRDefault="0017167B" w:rsidP="0017167B">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اگر چه امروزه حدود 70 درصد فولاد جهان از طریق کوره بلند</w:t>
      </w:r>
      <w:r w:rsidRPr="0037259A">
        <w:rPr>
          <w:rStyle w:val="FootnoteReference"/>
          <w:rFonts w:ascii="Times New Roman" w:hAnsi="Times New Roman" w:cs="B Zar"/>
          <w:sz w:val="24"/>
          <w:szCs w:val="28"/>
          <w:rtl/>
          <w:lang w:bidi="fa-IR"/>
        </w:rPr>
        <w:footnoteReference w:id="69"/>
      </w:r>
      <w:r w:rsidRPr="0037259A">
        <w:rPr>
          <w:rFonts w:ascii="Times New Roman" w:hAnsi="Times New Roman" w:cs="B Zar" w:hint="cs"/>
          <w:sz w:val="24"/>
          <w:szCs w:val="28"/>
          <w:rtl/>
          <w:lang w:bidi="fa-IR"/>
        </w:rPr>
        <w:t xml:space="preserve"> تولید می</w:t>
      </w:r>
      <w:r w:rsidRPr="0037259A">
        <w:rPr>
          <w:rFonts w:ascii="Times New Roman" w:hAnsi="Times New Roman" w:cs="B Zar" w:hint="cs"/>
          <w:sz w:val="24"/>
          <w:szCs w:val="28"/>
          <w:rtl/>
          <w:lang w:bidi="fa-IR"/>
        </w:rPr>
        <w:softHyphen/>
        <w:t>شود، ولی به منظور افزایش بهره</w:t>
      </w:r>
      <w:r w:rsidRPr="0037259A">
        <w:rPr>
          <w:rFonts w:ascii="Times New Roman" w:hAnsi="Times New Roman" w:cs="B Zar" w:hint="cs"/>
          <w:sz w:val="24"/>
          <w:szCs w:val="28"/>
          <w:rtl/>
          <w:lang w:bidi="fa-IR"/>
        </w:rPr>
        <w:softHyphen/>
      </w:r>
      <w:r w:rsidRPr="0037259A">
        <w:rPr>
          <w:rFonts w:ascii="Times New Roman" w:hAnsi="Times New Roman" w:cs="B Zar" w:hint="cs"/>
          <w:sz w:val="24"/>
          <w:szCs w:val="28"/>
          <w:rtl/>
          <w:lang w:bidi="fa-IR"/>
        </w:rPr>
        <w:softHyphen/>
        <w:t>وری، کاهش آلاینده</w:t>
      </w:r>
      <w:r w:rsidRPr="0037259A">
        <w:rPr>
          <w:rFonts w:ascii="Times New Roman" w:hAnsi="Times New Roman" w:cs="B Zar" w:hint="cs"/>
          <w:sz w:val="24"/>
          <w:szCs w:val="28"/>
          <w:rtl/>
          <w:lang w:bidi="fa-IR"/>
        </w:rPr>
        <w:softHyphen/>
        <w:t>های زیست</w:t>
      </w:r>
      <w:r w:rsidRPr="0037259A">
        <w:rPr>
          <w:rFonts w:ascii="Times New Roman" w:hAnsi="Times New Roman" w:cs="B Zar" w:hint="cs"/>
          <w:sz w:val="24"/>
          <w:szCs w:val="28"/>
          <w:rtl/>
          <w:lang w:bidi="fa-IR"/>
        </w:rPr>
        <w:softHyphen/>
        <w:t>محیطی، استفاده بهینه از انرژی و... اکثر کشورهای صنعتی در حال تحقیق و پژوهش برای توسعه روش</w:t>
      </w:r>
      <w:r w:rsidRPr="0037259A">
        <w:rPr>
          <w:rFonts w:ascii="Times New Roman" w:hAnsi="Times New Roman" w:cs="B Zar" w:hint="cs"/>
          <w:sz w:val="24"/>
          <w:szCs w:val="28"/>
          <w:rtl/>
          <w:lang w:bidi="fa-IR"/>
        </w:rPr>
        <w:softHyphen/>
        <w:t>های جدید می</w:t>
      </w:r>
      <w:r w:rsidRPr="0037259A">
        <w:rPr>
          <w:rFonts w:ascii="Times New Roman" w:hAnsi="Times New Roman" w:cs="B Zar" w:hint="cs"/>
          <w:sz w:val="24"/>
          <w:szCs w:val="28"/>
          <w:rtl/>
          <w:lang w:bidi="fa-IR"/>
        </w:rPr>
        <w:softHyphen/>
        <w:t>باشند.</w:t>
      </w:r>
    </w:p>
    <w:p w:rsidR="0017167B" w:rsidRPr="0037259A" w:rsidRDefault="0017167B" w:rsidP="00F033AA">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lastRenderedPageBreak/>
        <w:t>به طور کلی روش</w:t>
      </w:r>
      <w:r w:rsidRPr="0037259A">
        <w:rPr>
          <w:rFonts w:ascii="Times New Roman" w:hAnsi="Times New Roman" w:cs="B Zar" w:hint="cs"/>
          <w:sz w:val="24"/>
          <w:szCs w:val="28"/>
          <w:rtl/>
          <w:lang w:bidi="fa-IR"/>
        </w:rPr>
        <w:softHyphen/>
        <w:t xml:space="preserve">های تولید فولاد به سه دسته کوره بلند، احیای مستقیم و </w:t>
      </w:r>
      <w:r>
        <w:rPr>
          <w:rFonts w:ascii="Times New Roman" w:hAnsi="Times New Roman" w:cs="B Zar" w:hint="cs"/>
          <w:sz w:val="24"/>
          <w:szCs w:val="28"/>
          <w:rtl/>
          <w:lang w:bidi="fa-IR"/>
        </w:rPr>
        <w:t>احیا از طریق ذوب</w:t>
      </w:r>
      <w:r w:rsidRPr="0037259A">
        <w:rPr>
          <w:rFonts w:ascii="Times New Roman" w:hAnsi="Times New Roman" w:cs="B Zar" w:hint="cs"/>
          <w:sz w:val="24"/>
          <w:szCs w:val="28"/>
          <w:rtl/>
          <w:lang w:bidi="fa-IR"/>
        </w:rPr>
        <w:t xml:space="preserve"> تقسیم می</w:t>
      </w:r>
      <w:r w:rsidRPr="0037259A">
        <w:rPr>
          <w:rFonts w:ascii="Times New Roman" w:hAnsi="Times New Roman" w:cs="B Zar" w:hint="cs"/>
          <w:sz w:val="24"/>
          <w:szCs w:val="28"/>
          <w:rtl/>
          <w:lang w:bidi="fa-IR"/>
        </w:rPr>
        <w:softHyphen/>
        <w:t xml:space="preserve">شوند. از طرف دیگر بر اساس نوع کوره انواع </w:t>
      </w:r>
      <w:r w:rsidR="00222EA5">
        <w:rPr>
          <w:rFonts w:ascii="Times New Roman" w:hAnsi="Times New Roman" w:cs="B Zar" w:hint="cs"/>
          <w:sz w:val="24"/>
          <w:szCs w:val="28"/>
          <w:rtl/>
          <w:lang w:bidi="fa-IR"/>
        </w:rPr>
        <w:t>فناوری</w:t>
      </w:r>
      <w:r w:rsidRPr="0037259A">
        <w:rPr>
          <w:rFonts w:ascii="Times New Roman" w:hAnsi="Times New Roman" w:cs="B Zar" w:hint="cs"/>
          <w:sz w:val="24"/>
          <w:szCs w:val="28"/>
          <w:rtl/>
          <w:lang w:bidi="fa-IR"/>
        </w:rPr>
        <w:softHyphen/>
        <w:t>های تولید فولاد به پنج گروه زیر تقسیم می</w:t>
      </w:r>
      <w:r w:rsidRPr="0037259A">
        <w:rPr>
          <w:rFonts w:ascii="Times New Roman" w:hAnsi="Times New Roman" w:cs="B Zar" w:hint="cs"/>
          <w:sz w:val="24"/>
          <w:szCs w:val="28"/>
          <w:rtl/>
          <w:lang w:bidi="fa-IR"/>
        </w:rPr>
        <w:softHyphen/>
        <w:t>شوند:</w:t>
      </w:r>
    </w:p>
    <w:p w:rsidR="0017167B" w:rsidRPr="0037259A" w:rsidRDefault="0017167B" w:rsidP="0017167B">
      <w:pPr>
        <w:bidi/>
        <w:spacing w:line="312" w:lineRule="auto"/>
        <w:rPr>
          <w:rFonts w:ascii="Times New Roman" w:hAnsi="Times New Roman" w:cs="B Zar"/>
          <w:sz w:val="24"/>
          <w:szCs w:val="28"/>
          <w:rtl/>
        </w:rPr>
      </w:pPr>
      <w:r w:rsidRPr="0037259A">
        <w:rPr>
          <w:rFonts w:ascii="Times New Roman" w:hAnsi="Times New Roman" w:cs="B Zar" w:hint="cs"/>
          <w:sz w:val="24"/>
          <w:szCs w:val="28"/>
          <w:rtl/>
          <w:lang w:bidi="fa-IR"/>
        </w:rPr>
        <w:t xml:space="preserve">(1) </w:t>
      </w:r>
      <w:r w:rsidR="00222EA5">
        <w:rPr>
          <w:rFonts w:ascii="Times New Roman" w:hAnsi="Times New Roman" w:cs="B Zar" w:hint="cs"/>
          <w:sz w:val="24"/>
          <w:szCs w:val="28"/>
          <w:rtl/>
          <w:lang w:bidi="fa-IR"/>
        </w:rPr>
        <w:t>فناوری</w:t>
      </w:r>
      <w:r w:rsidRPr="0037259A">
        <w:rPr>
          <w:rFonts w:ascii="Times New Roman" w:hAnsi="Times New Roman" w:cs="B Zar" w:hint="cs"/>
          <w:sz w:val="24"/>
          <w:szCs w:val="28"/>
          <w:rtl/>
          <w:lang w:bidi="fa-IR"/>
        </w:rPr>
        <w:softHyphen/>
        <w:t>های مبتنی بر کوره</w:t>
      </w:r>
      <w:r w:rsidRPr="0037259A">
        <w:rPr>
          <w:rFonts w:ascii="Times New Roman" w:hAnsi="Times New Roman" w:cs="B Zar" w:hint="cs"/>
          <w:sz w:val="24"/>
          <w:szCs w:val="28"/>
          <w:rtl/>
          <w:lang w:bidi="fa-IR"/>
        </w:rPr>
        <w:softHyphen/>
        <w:t>های استوانه</w:t>
      </w:r>
      <w:r w:rsidRPr="0037259A">
        <w:rPr>
          <w:rFonts w:ascii="Times New Roman" w:hAnsi="Times New Roman" w:cs="B Zar" w:hint="cs"/>
          <w:sz w:val="24"/>
          <w:szCs w:val="28"/>
          <w:rtl/>
          <w:lang w:bidi="fa-IR"/>
        </w:rPr>
        <w:softHyphen/>
        <w:t>ای</w:t>
      </w:r>
      <w:r w:rsidRPr="0037259A">
        <w:rPr>
          <w:rStyle w:val="FootnoteReference"/>
          <w:rFonts w:ascii="Times New Roman" w:hAnsi="Times New Roman" w:cs="B Zar"/>
          <w:sz w:val="24"/>
          <w:szCs w:val="28"/>
          <w:rtl/>
          <w:lang w:bidi="fa-IR"/>
        </w:rPr>
        <w:footnoteReference w:id="70"/>
      </w:r>
      <w:r w:rsidRPr="0037259A">
        <w:rPr>
          <w:rFonts w:ascii="Times New Roman" w:hAnsi="Times New Roman" w:cs="B Zar" w:hint="cs"/>
          <w:sz w:val="24"/>
          <w:szCs w:val="28"/>
          <w:rtl/>
          <w:lang w:bidi="fa-IR"/>
        </w:rPr>
        <w:t xml:space="preserve"> شامل کوره بلند، کورکس</w:t>
      </w:r>
      <w:r w:rsidRPr="0037259A">
        <w:rPr>
          <w:rStyle w:val="FootnoteReference"/>
          <w:rFonts w:ascii="Times New Roman" w:hAnsi="Times New Roman" w:cs="B Zar"/>
          <w:sz w:val="24"/>
          <w:szCs w:val="28"/>
          <w:rtl/>
          <w:lang w:bidi="fa-IR"/>
        </w:rPr>
        <w:footnoteReference w:id="71"/>
      </w:r>
      <w:r w:rsidRPr="0037259A">
        <w:rPr>
          <w:rFonts w:ascii="Times New Roman" w:hAnsi="Times New Roman" w:cs="B Zar" w:hint="cs"/>
          <w:sz w:val="24"/>
          <w:szCs w:val="28"/>
          <w:rtl/>
          <w:lang w:bidi="fa-IR"/>
        </w:rPr>
        <w:t>، میدرکس</w:t>
      </w:r>
      <w:r w:rsidRPr="0037259A">
        <w:rPr>
          <w:rStyle w:val="FootnoteReference"/>
          <w:rFonts w:ascii="Times New Roman" w:hAnsi="Times New Roman" w:cs="B Zar"/>
          <w:sz w:val="24"/>
          <w:szCs w:val="28"/>
          <w:rtl/>
          <w:lang w:bidi="fa-IR"/>
        </w:rPr>
        <w:footnoteReference w:id="72"/>
      </w:r>
      <w:r w:rsidRPr="0037259A">
        <w:rPr>
          <w:rFonts w:ascii="Times New Roman" w:hAnsi="Times New Roman" w:cs="B Zar" w:hint="cs"/>
          <w:sz w:val="24"/>
          <w:szCs w:val="28"/>
          <w:rtl/>
          <w:lang w:bidi="fa-IR"/>
        </w:rPr>
        <w:t xml:space="preserve">، </w:t>
      </w:r>
      <w:r w:rsidRPr="0037259A">
        <w:rPr>
          <w:rFonts w:ascii="Times New Roman" w:hAnsi="Times New Roman" w:cs="B Zar"/>
          <w:sz w:val="24"/>
          <w:szCs w:val="28"/>
        </w:rPr>
        <w:t>HYL</w:t>
      </w:r>
      <w:r w:rsidRPr="0037259A">
        <w:rPr>
          <w:rFonts w:ascii="Times New Roman" w:hAnsi="Times New Roman" w:cs="B Zar" w:hint="cs"/>
          <w:sz w:val="24"/>
          <w:szCs w:val="28"/>
          <w:rtl/>
        </w:rPr>
        <w:t xml:space="preserve">، </w:t>
      </w:r>
      <w:proofErr w:type="spellStart"/>
      <w:r w:rsidRPr="0037259A">
        <w:rPr>
          <w:rFonts w:ascii="Times New Roman" w:hAnsi="Times New Roman" w:cs="B Zar"/>
          <w:sz w:val="24"/>
          <w:szCs w:val="28"/>
        </w:rPr>
        <w:t>Tecnored</w:t>
      </w:r>
      <w:proofErr w:type="spellEnd"/>
      <w:r w:rsidRPr="0037259A">
        <w:rPr>
          <w:rFonts w:ascii="Times New Roman" w:hAnsi="Times New Roman" w:cs="B Zar" w:hint="cs"/>
          <w:sz w:val="24"/>
          <w:szCs w:val="28"/>
          <w:rtl/>
        </w:rPr>
        <w:t xml:space="preserve"> </w:t>
      </w:r>
      <w:bookmarkStart w:id="22" w:name="OLE_LINK23"/>
      <w:bookmarkStart w:id="23" w:name="OLE_LINK24"/>
      <w:r w:rsidRPr="0037259A">
        <w:rPr>
          <w:rFonts w:ascii="Times New Roman" w:hAnsi="Times New Roman" w:cs="B Zar" w:hint="cs"/>
          <w:sz w:val="24"/>
          <w:szCs w:val="28"/>
          <w:rtl/>
        </w:rPr>
        <w:t>و غیره.</w:t>
      </w:r>
      <w:bookmarkEnd w:id="22"/>
      <w:bookmarkEnd w:id="23"/>
    </w:p>
    <w:p w:rsidR="0017167B" w:rsidRPr="0037259A" w:rsidRDefault="0017167B" w:rsidP="00A56943">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 xml:space="preserve">(2) </w:t>
      </w:r>
      <w:r w:rsidR="00222EA5">
        <w:rPr>
          <w:rFonts w:ascii="Times New Roman" w:hAnsi="Times New Roman" w:cs="B Zar" w:hint="cs"/>
          <w:sz w:val="24"/>
          <w:szCs w:val="28"/>
          <w:rtl/>
          <w:lang w:bidi="fa-IR"/>
        </w:rPr>
        <w:t>فناوری</w:t>
      </w:r>
      <w:r w:rsidRPr="0037259A">
        <w:rPr>
          <w:rFonts w:ascii="Times New Roman" w:hAnsi="Times New Roman" w:cs="B Zar" w:hint="cs"/>
          <w:sz w:val="24"/>
          <w:szCs w:val="28"/>
          <w:rtl/>
          <w:lang w:bidi="fa-IR"/>
        </w:rPr>
        <w:softHyphen/>
        <w:t>های مبتنی بر کوره</w:t>
      </w:r>
      <w:r w:rsidRPr="0037259A">
        <w:rPr>
          <w:rFonts w:ascii="Times New Roman" w:hAnsi="Times New Roman" w:cs="B Zar" w:hint="cs"/>
          <w:sz w:val="24"/>
          <w:szCs w:val="28"/>
          <w:rtl/>
          <w:lang w:bidi="fa-IR"/>
        </w:rPr>
        <w:softHyphen/>
        <w:t>های گردان</w:t>
      </w:r>
      <w:r w:rsidRPr="0037259A">
        <w:rPr>
          <w:rStyle w:val="FootnoteReference"/>
          <w:rFonts w:ascii="Times New Roman" w:hAnsi="Times New Roman" w:cs="B Zar"/>
          <w:sz w:val="24"/>
          <w:szCs w:val="28"/>
          <w:rtl/>
        </w:rPr>
        <w:footnoteReference w:id="73"/>
      </w:r>
      <w:r w:rsidRPr="0037259A">
        <w:rPr>
          <w:rFonts w:ascii="Times New Roman" w:hAnsi="Times New Roman" w:cs="B Zar" w:hint="cs"/>
          <w:sz w:val="24"/>
          <w:szCs w:val="28"/>
          <w:rtl/>
          <w:lang w:bidi="fa-IR"/>
        </w:rPr>
        <w:t xml:space="preserve"> </w:t>
      </w:r>
      <w:r w:rsidR="00A56943">
        <w:rPr>
          <w:rFonts w:ascii="Times New Roman" w:hAnsi="Times New Roman" w:cs="B Zar" w:hint="cs"/>
          <w:sz w:val="24"/>
          <w:szCs w:val="28"/>
          <w:rtl/>
          <w:lang w:bidi="fa-IR"/>
        </w:rPr>
        <w:t>مثل</w:t>
      </w:r>
      <w:r w:rsidRPr="00E27B1A">
        <w:rPr>
          <w:rFonts w:ascii="Times New Roman" w:hAnsi="Times New Roman" w:cs="B Zar" w:hint="cs"/>
          <w:sz w:val="24"/>
          <w:szCs w:val="28"/>
          <w:rtl/>
        </w:rPr>
        <w:t xml:space="preserve"> </w:t>
      </w:r>
      <w:bookmarkStart w:id="24" w:name="OLE_LINK54"/>
      <w:bookmarkStart w:id="25" w:name="OLE_LINK55"/>
      <w:r w:rsidRPr="00E27B1A">
        <w:rPr>
          <w:rFonts w:ascii="Times New Roman" w:hAnsi="Times New Roman" w:cs="B Zar"/>
          <w:sz w:val="24"/>
          <w:szCs w:val="28"/>
          <w:lang w:bidi="fa-IR"/>
        </w:rPr>
        <w:t>SL/RN</w:t>
      </w:r>
      <w:bookmarkEnd w:id="24"/>
      <w:bookmarkEnd w:id="25"/>
      <w:r w:rsidRPr="00E27B1A">
        <w:rPr>
          <w:rFonts w:ascii="Times New Roman" w:hAnsi="Times New Roman" w:cs="B Zar" w:hint="cs"/>
          <w:sz w:val="2"/>
          <w:szCs w:val="2"/>
          <w:rtl/>
          <w:lang w:bidi="fa-IR"/>
        </w:rPr>
        <w:t xml:space="preserve"> </w:t>
      </w:r>
      <w:r w:rsidRPr="00E27B1A">
        <w:rPr>
          <w:rStyle w:val="FootnoteReference"/>
          <w:rFonts w:ascii="Times New Roman" w:hAnsi="Times New Roman" w:cs="B Zar"/>
          <w:sz w:val="24"/>
          <w:szCs w:val="28"/>
          <w:lang w:bidi="fa-IR"/>
        </w:rPr>
        <w:footnoteReference w:id="74"/>
      </w:r>
      <w:r w:rsidRPr="00E27B1A">
        <w:rPr>
          <w:rFonts w:ascii="Times New Roman" w:hAnsi="Times New Roman" w:cs="B Zar" w:hint="cs"/>
          <w:sz w:val="24"/>
          <w:szCs w:val="28"/>
          <w:rtl/>
        </w:rPr>
        <w:t>،</w:t>
      </w:r>
      <w:r w:rsidRPr="0037259A">
        <w:rPr>
          <w:rFonts w:ascii="Times New Roman" w:hAnsi="Times New Roman" w:cs="B Zar" w:hint="cs"/>
          <w:sz w:val="24"/>
          <w:szCs w:val="28"/>
          <w:rtl/>
        </w:rPr>
        <w:t xml:space="preserve"> </w:t>
      </w:r>
    </w:p>
    <w:p w:rsidR="0017167B" w:rsidRPr="0037259A" w:rsidRDefault="0017167B" w:rsidP="0017167B">
      <w:pPr>
        <w:bidi/>
        <w:spacing w:line="312" w:lineRule="auto"/>
        <w:rPr>
          <w:rFonts w:ascii="Times New Roman" w:hAnsi="Times New Roman" w:cs="B Zar"/>
          <w:sz w:val="24"/>
          <w:szCs w:val="28"/>
          <w:rtl/>
          <w:lang w:bidi="fa-IR"/>
        </w:rPr>
      </w:pPr>
      <w:bookmarkStart w:id="26" w:name="OLE_LINK25"/>
      <w:bookmarkStart w:id="27" w:name="OLE_LINK26"/>
      <w:r w:rsidRPr="0037259A">
        <w:rPr>
          <w:rFonts w:ascii="Times New Roman" w:hAnsi="Times New Roman" w:cs="B Zar" w:hint="cs"/>
          <w:sz w:val="24"/>
          <w:szCs w:val="28"/>
          <w:rtl/>
          <w:lang w:bidi="fa-IR"/>
        </w:rPr>
        <w:t xml:space="preserve">(3) </w:t>
      </w:r>
      <w:r w:rsidR="00222EA5">
        <w:rPr>
          <w:rFonts w:ascii="Times New Roman" w:hAnsi="Times New Roman" w:cs="B Zar" w:hint="cs"/>
          <w:sz w:val="24"/>
          <w:szCs w:val="28"/>
          <w:rtl/>
          <w:lang w:bidi="fa-IR"/>
        </w:rPr>
        <w:t>فناوری</w:t>
      </w:r>
      <w:r w:rsidRPr="0037259A">
        <w:rPr>
          <w:rFonts w:ascii="Times New Roman" w:hAnsi="Times New Roman" w:cs="B Zar" w:hint="cs"/>
          <w:sz w:val="24"/>
          <w:szCs w:val="28"/>
          <w:rtl/>
          <w:lang w:bidi="fa-IR"/>
        </w:rPr>
        <w:softHyphen/>
        <w:t>های مبتنی بر</w:t>
      </w:r>
      <w:bookmarkEnd w:id="26"/>
      <w:bookmarkEnd w:id="27"/>
      <w:r w:rsidRPr="0037259A">
        <w:rPr>
          <w:rFonts w:ascii="Times New Roman" w:hAnsi="Times New Roman" w:cs="B Zar" w:hint="cs"/>
          <w:sz w:val="24"/>
          <w:szCs w:val="28"/>
          <w:rtl/>
          <w:lang w:bidi="fa-IR"/>
        </w:rPr>
        <w:t xml:space="preserve"> کوره</w:t>
      </w:r>
      <w:r w:rsidRPr="0037259A">
        <w:rPr>
          <w:rFonts w:ascii="Times New Roman" w:hAnsi="Times New Roman" w:cs="B Zar" w:hint="cs"/>
          <w:sz w:val="24"/>
          <w:szCs w:val="28"/>
          <w:rtl/>
          <w:lang w:bidi="fa-IR"/>
        </w:rPr>
        <w:softHyphen/>
        <w:t>های بوته گردان</w:t>
      </w:r>
      <w:r w:rsidRPr="0037259A">
        <w:rPr>
          <w:rStyle w:val="FootnoteReference"/>
          <w:rFonts w:ascii="Times New Roman" w:hAnsi="Times New Roman" w:cs="B Zar"/>
          <w:sz w:val="24"/>
          <w:szCs w:val="28"/>
          <w:rtl/>
          <w:lang w:bidi="fa-IR"/>
        </w:rPr>
        <w:footnoteReference w:id="75"/>
      </w:r>
      <w:r w:rsidRPr="0037259A">
        <w:rPr>
          <w:rFonts w:ascii="Times New Roman" w:hAnsi="Times New Roman" w:cs="B Zar" w:hint="cs"/>
          <w:sz w:val="24"/>
          <w:szCs w:val="28"/>
          <w:rtl/>
          <w:lang w:bidi="fa-IR"/>
        </w:rPr>
        <w:t xml:space="preserve"> شامل </w:t>
      </w:r>
      <w:proofErr w:type="spellStart"/>
      <w:r w:rsidRPr="0037259A">
        <w:rPr>
          <w:rFonts w:ascii="Times New Roman" w:hAnsi="Times New Roman" w:cs="B Zar"/>
          <w:sz w:val="24"/>
          <w:szCs w:val="28"/>
        </w:rPr>
        <w:t>Redsmelt</w:t>
      </w:r>
      <w:proofErr w:type="spellEnd"/>
      <w:r w:rsidRPr="0037259A">
        <w:rPr>
          <w:rFonts w:ascii="Times New Roman" w:hAnsi="Times New Roman" w:cs="B Zar" w:hint="cs"/>
          <w:sz w:val="24"/>
          <w:szCs w:val="28"/>
          <w:rtl/>
        </w:rPr>
        <w:t xml:space="preserve">، </w:t>
      </w:r>
      <w:proofErr w:type="spellStart"/>
      <w:r w:rsidRPr="0037259A">
        <w:rPr>
          <w:rFonts w:ascii="Times New Roman" w:hAnsi="Times New Roman" w:cs="B Zar"/>
          <w:sz w:val="24"/>
          <w:szCs w:val="28"/>
        </w:rPr>
        <w:t>Fastmet</w:t>
      </w:r>
      <w:proofErr w:type="spellEnd"/>
      <w:r w:rsidRPr="0037259A">
        <w:rPr>
          <w:rFonts w:ascii="Times New Roman" w:hAnsi="Times New Roman" w:cs="B Zar"/>
          <w:sz w:val="24"/>
          <w:szCs w:val="28"/>
        </w:rPr>
        <w:t>/</w:t>
      </w:r>
      <w:proofErr w:type="spellStart"/>
      <w:r w:rsidRPr="0037259A">
        <w:rPr>
          <w:rFonts w:ascii="Times New Roman" w:hAnsi="Times New Roman" w:cs="B Zar"/>
          <w:sz w:val="24"/>
          <w:szCs w:val="28"/>
        </w:rPr>
        <w:t>Fasmelt</w:t>
      </w:r>
      <w:proofErr w:type="spellEnd"/>
      <w:r w:rsidRPr="0037259A">
        <w:rPr>
          <w:rFonts w:ascii="Times New Roman" w:hAnsi="Times New Roman" w:cs="B Zar" w:hint="cs"/>
          <w:sz w:val="24"/>
          <w:szCs w:val="28"/>
          <w:rtl/>
        </w:rPr>
        <w:t xml:space="preserve">، </w:t>
      </w:r>
      <w:r w:rsidRPr="0037259A">
        <w:rPr>
          <w:rFonts w:ascii="Times New Roman" w:hAnsi="Times New Roman" w:cs="B Zar"/>
          <w:sz w:val="24"/>
          <w:szCs w:val="28"/>
        </w:rPr>
        <w:t>ITMK3</w:t>
      </w:r>
      <w:r w:rsidRPr="0037259A">
        <w:rPr>
          <w:rFonts w:ascii="Times New Roman" w:hAnsi="Times New Roman" w:cs="B Zar" w:hint="cs"/>
          <w:sz w:val="24"/>
          <w:szCs w:val="28"/>
          <w:rtl/>
        </w:rPr>
        <w:t xml:space="preserve">، </w:t>
      </w:r>
      <w:proofErr w:type="spellStart"/>
      <w:r w:rsidRPr="0037259A">
        <w:rPr>
          <w:rFonts w:ascii="Times New Roman" w:hAnsi="Times New Roman" w:cs="B Zar"/>
          <w:sz w:val="24"/>
          <w:szCs w:val="28"/>
        </w:rPr>
        <w:t>Inmetco</w:t>
      </w:r>
      <w:proofErr w:type="spellEnd"/>
      <w:r w:rsidRPr="0037259A">
        <w:rPr>
          <w:rFonts w:ascii="Times New Roman" w:hAnsi="Times New Roman" w:cs="B Zar" w:hint="cs"/>
          <w:sz w:val="24"/>
          <w:szCs w:val="28"/>
          <w:rtl/>
        </w:rPr>
        <w:t xml:space="preserve">، </w:t>
      </w:r>
      <w:r w:rsidRPr="0037259A">
        <w:rPr>
          <w:rFonts w:ascii="Times New Roman" w:hAnsi="Times New Roman" w:cs="B Zar"/>
          <w:sz w:val="24"/>
          <w:szCs w:val="28"/>
        </w:rPr>
        <w:t>Iron Dynamic</w:t>
      </w:r>
      <w:r w:rsidRPr="0037259A">
        <w:rPr>
          <w:rFonts w:ascii="Times New Roman" w:hAnsi="Times New Roman" w:cs="B Zar" w:hint="cs"/>
          <w:sz w:val="24"/>
          <w:szCs w:val="28"/>
          <w:rtl/>
        </w:rPr>
        <w:t xml:space="preserve">، </w:t>
      </w:r>
      <w:r w:rsidRPr="0037259A">
        <w:rPr>
          <w:rFonts w:ascii="Times New Roman" w:hAnsi="Times New Roman" w:cs="B Zar"/>
          <w:sz w:val="24"/>
          <w:szCs w:val="28"/>
        </w:rPr>
        <w:t>Maumee</w:t>
      </w:r>
      <w:r w:rsidRPr="0037259A">
        <w:rPr>
          <w:rFonts w:ascii="Times New Roman" w:hAnsi="Times New Roman" w:cs="B Zar" w:hint="cs"/>
          <w:sz w:val="24"/>
          <w:szCs w:val="28"/>
          <w:rtl/>
        </w:rPr>
        <w:t xml:space="preserve"> </w:t>
      </w:r>
      <w:bookmarkStart w:id="28" w:name="OLE_LINK27"/>
      <w:bookmarkStart w:id="29" w:name="OLE_LINK28"/>
      <w:r w:rsidRPr="0037259A">
        <w:rPr>
          <w:rFonts w:ascii="Times New Roman" w:hAnsi="Times New Roman" w:cs="B Zar" w:hint="cs"/>
          <w:sz w:val="24"/>
          <w:szCs w:val="28"/>
          <w:rtl/>
        </w:rPr>
        <w:t>و غیره.</w:t>
      </w:r>
      <w:r w:rsidRPr="0037259A">
        <w:rPr>
          <w:rFonts w:ascii="Times New Roman" w:hAnsi="Times New Roman" w:cs="B Zar" w:hint="cs"/>
          <w:sz w:val="24"/>
          <w:szCs w:val="28"/>
          <w:rtl/>
          <w:lang w:bidi="fa-IR"/>
        </w:rPr>
        <w:t xml:space="preserve"> </w:t>
      </w:r>
      <w:bookmarkEnd w:id="28"/>
      <w:bookmarkEnd w:id="29"/>
      <w:r w:rsidRPr="0037259A">
        <w:rPr>
          <w:rFonts w:ascii="Times New Roman" w:hAnsi="Times New Roman" w:cs="B Zar" w:hint="cs"/>
          <w:sz w:val="24"/>
          <w:szCs w:val="28"/>
          <w:rtl/>
          <w:lang w:bidi="fa-IR"/>
        </w:rPr>
        <w:t>لازم به ذکر است که در همه روش</w:t>
      </w:r>
      <w:r w:rsidRPr="0037259A">
        <w:rPr>
          <w:rFonts w:ascii="Times New Roman" w:hAnsi="Times New Roman" w:cs="B Zar" w:hint="cs"/>
          <w:sz w:val="24"/>
          <w:szCs w:val="28"/>
          <w:rtl/>
          <w:lang w:bidi="fa-IR"/>
        </w:rPr>
        <w:softHyphen/>
        <w:t>های فوق برای احیاء سنگ آهن از زغال</w:t>
      </w:r>
      <w:r w:rsidRPr="0037259A">
        <w:rPr>
          <w:rFonts w:ascii="Times New Roman" w:hAnsi="Times New Roman" w:cs="B Zar" w:hint="cs"/>
          <w:sz w:val="24"/>
          <w:szCs w:val="28"/>
          <w:rtl/>
          <w:lang w:bidi="fa-IR"/>
        </w:rPr>
        <w:softHyphen/>
        <w:t>سنگ استفاده می</w:t>
      </w:r>
      <w:r w:rsidRPr="0037259A">
        <w:rPr>
          <w:rFonts w:ascii="Times New Roman" w:hAnsi="Times New Roman" w:cs="B Zar" w:hint="cs"/>
          <w:sz w:val="24"/>
          <w:szCs w:val="28"/>
          <w:rtl/>
          <w:lang w:bidi="fa-IR"/>
        </w:rPr>
        <w:softHyphen/>
        <w:t>شود.</w:t>
      </w:r>
    </w:p>
    <w:p w:rsidR="0017167B" w:rsidRPr="0037259A" w:rsidRDefault="0017167B" w:rsidP="0017167B">
      <w:pPr>
        <w:bidi/>
        <w:spacing w:line="312" w:lineRule="auto"/>
        <w:rPr>
          <w:rFonts w:ascii="Times New Roman" w:hAnsi="Times New Roman" w:cs="B Zar"/>
          <w:sz w:val="24"/>
          <w:szCs w:val="28"/>
          <w:rtl/>
        </w:rPr>
      </w:pPr>
      <w:r w:rsidRPr="0037259A">
        <w:rPr>
          <w:rFonts w:ascii="Times New Roman" w:hAnsi="Times New Roman" w:cs="B Zar" w:hint="cs"/>
          <w:sz w:val="24"/>
          <w:szCs w:val="28"/>
          <w:rtl/>
          <w:lang w:bidi="fa-IR"/>
        </w:rPr>
        <w:t xml:space="preserve">(4) </w:t>
      </w:r>
      <w:bookmarkStart w:id="30" w:name="OLE_LINK29"/>
      <w:bookmarkStart w:id="31" w:name="OLE_LINK30"/>
      <w:r w:rsidR="00222EA5">
        <w:rPr>
          <w:rFonts w:ascii="Times New Roman" w:hAnsi="Times New Roman" w:cs="B Zar" w:hint="cs"/>
          <w:sz w:val="24"/>
          <w:szCs w:val="28"/>
          <w:rtl/>
          <w:lang w:bidi="fa-IR"/>
        </w:rPr>
        <w:t>فناوری</w:t>
      </w:r>
      <w:r w:rsidRPr="0037259A">
        <w:rPr>
          <w:rFonts w:ascii="Times New Roman" w:hAnsi="Times New Roman" w:cs="B Zar" w:hint="cs"/>
          <w:sz w:val="24"/>
          <w:szCs w:val="28"/>
          <w:rtl/>
          <w:lang w:bidi="fa-IR"/>
        </w:rPr>
        <w:softHyphen/>
        <w:t xml:space="preserve">های </w:t>
      </w:r>
      <w:bookmarkEnd w:id="30"/>
      <w:bookmarkEnd w:id="31"/>
      <w:r w:rsidRPr="0037259A">
        <w:rPr>
          <w:rFonts w:ascii="Times New Roman" w:hAnsi="Times New Roman" w:cs="B Zar" w:hint="cs"/>
          <w:sz w:val="24"/>
          <w:szCs w:val="28"/>
          <w:rtl/>
          <w:lang w:bidi="fa-IR"/>
        </w:rPr>
        <w:t>مبتنی بر بستر سیال</w:t>
      </w:r>
      <w:r w:rsidRPr="0037259A">
        <w:rPr>
          <w:rStyle w:val="FootnoteReference"/>
          <w:rFonts w:ascii="Times New Roman" w:hAnsi="Times New Roman" w:cs="B Zar"/>
          <w:sz w:val="24"/>
          <w:szCs w:val="28"/>
          <w:rtl/>
          <w:lang w:bidi="fa-IR"/>
        </w:rPr>
        <w:footnoteReference w:id="76"/>
      </w:r>
      <w:r w:rsidRPr="0037259A">
        <w:rPr>
          <w:rFonts w:ascii="Times New Roman" w:hAnsi="Times New Roman" w:cs="B Zar" w:hint="cs"/>
          <w:sz w:val="24"/>
          <w:szCs w:val="28"/>
          <w:rtl/>
          <w:lang w:bidi="fa-IR"/>
        </w:rPr>
        <w:t xml:space="preserve"> شامل </w:t>
      </w:r>
      <w:proofErr w:type="spellStart"/>
      <w:r w:rsidRPr="0037259A">
        <w:rPr>
          <w:rFonts w:ascii="Times New Roman" w:hAnsi="Times New Roman" w:cs="B Zar"/>
          <w:sz w:val="24"/>
          <w:szCs w:val="28"/>
        </w:rPr>
        <w:t>Finmet</w:t>
      </w:r>
      <w:proofErr w:type="spellEnd"/>
      <w:r w:rsidRPr="0037259A">
        <w:rPr>
          <w:rFonts w:ascii="Times New Roman" w:hAnsi="Times New Roman" w:cs="B Zar" w:hint="cs"/>
          <w:sz w:val="24"/>
          <w:szCs w:val="28"/>
          <w:rtl/>
        </w:rPr>
        <w:t xml:space="preserve">، </w:t>
      </w:r>
      <w:proofErr w:type="spellStart"/>
      <w:r w:rsidRPr="0037259A">
        <w:rPr>
          <w:rFonts w:ascii="Times New Roman" w:hAnsi="Times New Roman" w:cs="B Zar"/>
          <w:sz w:val="24"/>
          <w:szCs w:val="28"/>
        </w:rPr>
        <w:t>Circored</w:t>
      </w:r>
      <w:proofErr w:type="spellEnd"/>
      <w:r w:rsidRPr="0037259A">
        <w:rPr>
          <w:rFonts w:ascii="Times New Roman" w:hAnsi="Times New Roman" w:cs="B Zar" w:hint="cs"/>
          <w:sz w:val="24"/>
          <w:szCs w:val="28"/>
          <w:rtl/>
        </w:rPr>
        <w:t xml:space="preserve">، </w:t>
      </w:r>
      <w:proofErr w:type="spellStart"/>
      <w:r w:rsidRPr="0037259A">
        <w:rPr>
          <w:rFonts w:ascii="Times New Roman" w:hAnsi="Times New Roman" w:cs="B Zar"/>
          <w:sz w:val="24"/>
          <w:szCs w:val="28"/>
        </w:rPr>
        <w:t>Circofer</w:t>
      </w:r>
      <w:proofErr w:type="spellEnd"/>
      <w:r w:rsidRPr="0037259A">
        <w:rPr>
          <w:rFonts w:ascii="Times New Roman" w:hAnsi="Times New Roman" w:cs="B Zar" w:hint="cs"/>
          <w:sz w:val="24"/>
          <w:szCs w:val="28"/>
          <w:rtl/>
        </w:rPr>
        <w:t xml:space="preserve">، </w:t>
      </w:r>
      <w:r w:rsidRPr="0037259A">
        <w:rPr>
          <w:rFonts w:ascii="Times New Roman" w:hAnsi="Times New Roman" w:cs="B Zar"/>
          <w:sz w:val="24"/>
          <w:szCs w:val="28"/>
        </w:rPr>
        <w:t>Iron Carbide</w:t>
      </w:r>
      <w:r w:rsidRPr="0037259A">
        <w:rPr>
          <w:rFonts w:ascii="Times New Roman" w:hAnsi="Times New Roman" w:cs="B Zar" w:hint="cs"/>
          <w:sz w:val="24"/>
          <w:szCs w:val="28"/>
          <w:rtl/>
        </w:rPr>
        <w:t xml:space="preserve"> </w:t>
      </w:r>
      <w:bookmarkStart w:id="32" w:name="OLE_LINK31"/>
      <w:bookmarkStart w:id="33" w:name="OLE_LINK32"/>
      <w:r w:rsidRPr="0037259A">
        <w:rPr>
          <w:rFonts w:ascii="Times New Roman" w:hAnsi="Times New Roman" w:cs="B Zar" w:hint="cs"/>
          <w:sz w:val="24"/>
          <w:szCs w:val="28"/>
          <w:rtl/>
        </w:rPr>
        <w:t xml:space="preserve">و غیره. </w:t>
      </w:r>
      <w:bookmarkEnd w:id="32"/>
      <w:bookmarkEnd w:id="33"/>
      <w:r w:rsidRPr="0037259A">
        <w:rPr>
          <w:rFonts w:ascii="Times New Roman" w:hAnsi="Times New Roman" w:cs="B Zar" w:hint="cs"/>
          <w:sz w:val="24"/>
          <w:szCs w:val="28"/>
          <w:rtl/>
        </w:rPr>
        <w:t>که دو روش اول از گاز طبیعی و در دو روش دوم از زغال</w:t>
      </w:r>
      <w:r w:rsidRPr="0037259A">
        <w:rPr>
          <w:rFonts w:ascii="Times New Roman" w:hAnsi="Times New Roman" w:cs="B Zar" w:hint="cs"/>
          <w:sz w:val="24"/>
          <w:szCs w:val="28"/>
          <w:rtl/>
        </w:rPr>
        <w:softHyphen/>
        <w:t>سنگ برای احیاء سنگ آهن استفاده می</w:t>
      </w:r>
      <w:r w:rsidRPr="0037259A">
        <w:rPr>
          <w:rFonts w:ascii="Times New Roman" w:hAnsi="Times New Roman" w:cs="B Zar" w:hint="cs"/>
          <w:sz w:val="24"/>
          <w:szCs w:val="28"/>
          <w:rtl/>
        </w:rPr>
        <w:softHyphen/>
      </w:r>
      <w:r w:rsidRPr="0037259A">
        <w:rPr>
          <w:rFonts w:ascii="Times New Roman" w:hAnsi="Times New Roman" w:cs="B Zar"/>
          <w:sz w:val="24"/>
          <w:szCs w:val="28"/>
          <w:rtl/>
        </w:rPr>
        <w:softHyphen/>
      </w:r>
      <w:r w:rsidRPr="0037259A">
        <w:rPr>
          <w:rFonts w:ascii="Times New Roman" w:hAnsi="Times New Roman" w:cs="B Zar" w:hint="cs"/>
          <w:sz w:val="24"/>
          <w:szCs w:val="28"/>
          <w:rtl/>
        </w:rPr>
        <w:t>شود.</w:t>
      </w:r>
    </w:p>
    <w:p w:rsidR="0017167B" w:rsidRPr="0037259A" w:rsidRDefault="0017167B" w:rsidP="0017167B">
      <w:pPr>
        <w:bidi/>
        <w:spacing w:line="312" w:lineRule="auto"/>
        <w:rPr>
          <w:rFonts w:ascii="Times New Roman" w:hAnsi="Times New Roman" w:cs="B Zar"/>
          <w:sz w:val="24"/>
          <w:szCs w:val="28"/>
          <w:rtl/>
        </w:rPr>
      </w:pPr>
      <w:r w:rsidRPr="0037259A">
        <w:rPr>
          <w:rFonts w:ascii="Times New Roman" w:hAnsi="Times New Roman" w:cs="B Zar" w:hint="cs"/>
          <w:sz w:val="24"/>
          <w:szCs w:val="28"/>
          <w:rtl/>
          <w:lang w:bidi="fa-IR"/>
        </w:rPr>
        <w:t xml:space="preserve">(5) سایر </w:t>
      </w:r>
      <w:r w:rsidR="00222EA5">
        <w:rPr>
          <w:rFonts w:ascii="Times New Roman" w:hAnsi="Times New Roman" w:cs="B Zar" w:hint="cs"/>
          <w:sz w:val="24"/>
          <w:szCs w:val="28"/>
          <w:rtl/>
          <w:lang w:bidi="fa-IR"/>
        </w:rPr>
        <w:t>فناوری</w:t>
      </w:r>
      <w:r w:rsidRPr="0037259A">
        <w:rPr>
          <w:rFonts w:ascii="Times New Roman" w:hAnsi="Times New Roman" w:cs="B Zar" w:hint="cs"/>
          <w:sz w:val="24"/>
          <w:szCs w:val="28"/>
          <w:rtl/>
          <w:lang w:bidi="fa-IR"/>
        </w:rPr>
        <w:softHyphen/>
        <w:t xml:space="preserve">ها شامل </w:t>
      </w:r>
      <w:proofErr w:type="spellStart"/>
      <w:r w:rsidRPr="0037259A">
        <w:rPr>
          <w:rFonts w:ascii="Times New Roman" w:hAnsi="Times New Roman" w:cs="B Zar"/>
          <w:sz w:val="24"/>
          <w:szCs w:val="28"/>
        </w:rPr>
        <w:t>Hismelt</w:t>
      </w:r>
      <w:proofErr w:type="spellEnd"/>
      <w:r w:rsidRPr="0037259A">
        <w:rPr>
          <w:rFonts w:ascii="Times New Roman" w:hAnsi="Times New Roman" w:cs="B Zar" w:hint="cs"/>
          <w:sz w:val="24"/>
          <w:szCs w:val="28"/>
          <w:rtl/>
        </w:rPr>
        <w:t xml:space="preserve">، </w:t>
      </w:r>
      <w:r w:rsidRPr="0037259A">
        <w:rPr>
          <w:rFonts w:ascii="Times New Roman" w:hAnsi="Times New Roman" w:cs="B Zar"/>
          <w:sz w:val="24"/>
          <w:szCs w:val="28"/>
        </w:rPr>
        <w:t>Dios</w:t>
      </w:r>
      <w:r w:rsidRPr="0037259A">
        <w:rPr>
          <w:rFonts w:ascii="Times New Roman" w:hAnsi="Times New Roman" w:cs="B Zar" w:hint="cs"/>
          <w:sz w:val="24"/>
          <w:szCs w:val="28"/>
          <w:rtl/>
        </w:rPr>
        <w:t xml:space="preserve">، </w:t>
      </w:r>
      <w:proofErr w:type="spellStart"/>
      <w:r w:rsidRPr="0037259A">
        <w:rPr>
          <w:rFonts w:ascii="Times New Roman" w:hAnsi="Times New Roman" w:cs="B Zar"/>
          <w:sz w:val="24"/>
          <w:szCs w:val="28"/>
        </w:rPr>
        <w:t>Romelt</w:t>
      </w:r>
      <w:proofErr w:type="spellEnd"/>
      <w:r w:rsidRPr="0037259A">
        <w:rPr>
          <w:rFonts w:ascii="Times New Roman" w:hAnsi="Times New Roman" w:cs="B Zar" w:hint="cs"/>
          <w:sz w:val="24"/>
          <w:szCs w:val="28"/>
          <w:rtl/>
        </w:rPr>
        <w:t xml:space="preserve">، </w:t>
      </w:r>
      <w:proofErr w:type="spellStart"/>
      <w:r w:rsidRPr="0037259A">
        <w:rPr>
          <w:rFonts w:ascii="Times New Roman" w:hAnsi="Times New Roman" w:cs="B Zar"/>
          <w:sz w:val="24"/>
          <w:szCs w:val="28"/>
        </w:rPr>
        <w:t>Gridsmelter</w:t>
      </w:r>
      <w:proofErr w:type="spellEnd"/>
      <w:r w:rsidRPr="0037259A">
        <w:rPr>
          <w:rFonts w:ascii="Times New Roman" w:hAnsi="Times New Roman" w:cs="B Zar" w:hint="cs"/>
          <w:sz w:val="24"/>
          <w:szCs w:val="28"/>
          <w:rtl/>
        </w:rPr>
        <w:t xml:space="preserve">، </w:t>
      </w:r>
      <w:r w:rsidRPr="0037259A">
        <w:rPr>
          <w:rFonts w:ascii="Times New Roman" w:hAnsi="Times New Roman" w:cs="B Zar"/>
          <w:sz w:val="24"/>
          <w:szCs w:val="28"/>
        </w:rPr>
        <w:t>Comet</w:t>
      </w:r>
      <w:r w:rsidRPr="0037259A">
        <w:rPr>
          <w:rFonts w:ascii="Times New Roman" w:hAnsi="Times New Roman" w:cs="B Zar" w:hint="cs"/>
          <w:sz w:val="24"/>
          <w:szCs w:val="28"/>
          <w:rtl/>
        </w:rPr>
        <w:t xml:space="preserve">، </w:t>
      </w:r>
      <w:proofErr w:type="spellStart"/>
      <w:r w:rsidRPr="0037259A">
        <w:rPr>
          <w:rFonts w:ascii="Times New Roman" w:hAnsi="Times New Roman" w:cs="B Zar"/>
          <w:sz w:val="24"/>
          <w:szCs w:val="28"/>
        </w:rPr>
        <w:t>Finex</w:t>
      </w:r>
      <w:proofErr w:type="spellEnd"/>
      <w:r w:rsidRPr="0037259A">
        <w:rPr>
          <w:rFonts w:ascii="Times New Roman" w:hAnsi="Times New Roman" w:cs="B Zar" w:hint="cs"/>
          <w:sz w:val="24"/>
          <w:szCs w:val="28"/>
          <w:rtl/>
        </w:rPr>
        <w:t xml:space="preserve">، </w:t>
      </w:r>
      <w:r w:rsidRPr="0037259A">
        <w:rPr>
          <w:rFonts w:ascii="Times New Roman" w:hAnsi="Times New Roman" w:cs="B Zar"/>
          <w:sz w:val="24"/>
          <w:szCs w:val="28"/>
        </w:rPr>
        <w:t>Plasma</w:t>
      </w:r>
      <w:r w:rsidRPr="0037259A">
        <w:rPr>
          <w:rFonts w:ascii="Times New Roman" w:hAnsi="Times New Roman" w:cs="B Zar" w:hint="cs"/>
          <w:sz w:val="24"/>
          <w:szCs w:val="28"/>
          <w:rtl/>
        </w:rPr>
        <w:t xml:space="preserve">، </w:t>
      </w:r>
      <w:proofErr w:type="spellStart"/>
      <w:r w:rsidRPr="0037259A">
        <w:rPr>
          <w:rFonts w:ascii="Times New Roman" w:hAnsi="Times New Roman" w:cs="B Zar"/>
          <w:sz w:val="24"/>
          <w:szCs w:val="28"/>
        </w:rPr>
        <w:t>PlasmaRed</w:t>
      </w:r>
      <w:proofErr w:type="spellEnd"/>
      <w:r w:rsidRPr="0037259A">
        <w:rPr>
          <w:rFonts w:ascii="Times New Roman" w:hAnsi="Times New Roman" w:cs="B Zar" w:hint="cs"/>
          <w:sz w:val="24"/>
          <w:szCs w:val="28"/>
          <w:rtl/>
        </w:rPr>
        <w:t xml:space="preserve">، </w:t>
      </w:r>
      <w:r w:rsidRPr="0037259A">
        <w:rPr>
          <w:rFonts w:ascii="Times New Roman" w:hAnsi="Times New Roman" w:cs="B Zar"/>
          <w:sz w:val="24"/>
          <w:szCs w:val="28"/>
        </w:rPr>
        <w:t>AISI</w:t>
      </w:r>
      <w:r w:rsidRPr="0037259A">
        <w:rPr>
          <w:rFonts w:ascii="Times New Roman" w:hAnsi="Times New Roman" w:cs="B Zar" w:hint="cs"/>
          <w:sz w:val="24"/>
          <w:szCs w:val="28"/>
          <w:rtl/>
        </w:rPr>
        <w:t xml:space="preserve"> و غیره.</w:t>
      </w:r>
    </w:p>
    <w:p w:rsidR="0017167B" w:rsidRPr="0037259A" w:rsidRDefault="0017167B" w:rsidP="0017167B">
      <w:pPr>
        <w:pStyle w:val="NormalWeb"/>
        <w:shd w:val="clear" w:color="auto" w:fill="FFFFFF"/>
        <w:bidi/>
        <w:spacing w:before="0" w:beforeAutospacing="0" w:after="0" w:afterAutospacing="0" w:line="312" w:lineRule="auto"/>
        <w:jc w:val="both"/>
        <w:rPr>
          <w:rFonts w:cs="B Zar"/>
          <w:szCs w:val="28"/>
          <w:rtl/>
        </w:rPr>
      </w:pPr>
      <w:r w:rsidRPr="0037259A">
        <w:rPr>
          <w:rFonts w:cs="B Zar" w:hint="cs"/>
          <w:color w:val="000000"/>
          <w:szCs w:val="28"/>
          <w:rtl/>
        </w:rPr>
        <w:t xml:space="preserve">بر اساس </w:t>
      </w:r>
      <w:r w:rsidRPr="0037259A">
        <w:rPr>
          <w:rFonts w:cs="B Zar"/>
          <w:color w:val="000000"/>
          <w:szCs w:val="28"/>
          <w:rtl/>
        </w:rPr>
        <w:t xml:space="preserve">مقررات </w:t>
      </w:r>
      <w:r w:rsidRPr="0037259A">
        <w:rPr>
          <w:rFonts w:cs="B Zar" w:hint="cs"/>
          <w:color w:val="000000"/>
          <w:szCs w:val="28"/>
          <w:rtl/>
        </w:rPr>
        <w:t>زیست</w:t>
      </w:r>
      <w:r w:rsidRPr="0037259A">
        <w:rPr>
          <w:rFonts w:cs="B Zar" w:hint="cs"/>
          <w:color w:val="000000"/>
          <w:szCs w:val="28"/>
          <w:rtl/>
        </w:rPr>
        <w:softHyphen/>
        <w:t>محیطی</w:t>
      </w:r>
      <w:r w:rsidRPr="0037259A">
        <w:rPr>
          <w:rFonts w:cs="B Zar"/>
          <w:color w:val="000000"/>
          <w:szCs w:val="28"/>
          <w:rtl/>
        </w:rPr>
        <w:t xml:space="preserve"> در</w:t>
      </w:r>
      <w:r w:rsidRPr="0037259A">
        <w:rPr>
          <w:rFonts w:cs="B Zar" w:hint="cs"/>
          <w:color w:val="000000"/>
          <w:szCs w:val="28"/>
          <w:rtl/>
        </w:rPr>
        <w:t xml:space="preserve"> </w:t>
      </w:r>
      <w:r w:rsidRPr="0037259A">
        <w:rPr>
          <w:rFonts w:cs="B Zar"/>
          <w:color w:val="000000"/>
          <w:szCs w:val="28"/>
          <w:rtl/>
        </w:rPr>
        <w:t>اروپا</w:t>
      </w:r>
      <w:r w:rsidRPr="0037259A">
        <w:rPr>
          <w:rFonts w:cs="B Zar" w:hint="cs"/>
          <w:color w:val="000000"/>
          <w:szCs w:val="28"/>
          <w:rtl/>
        </w:rPr>
        <w:t>،</w:t>
      </w:r>
      <w:r w:rsidRPr="0037259A">
        <w:rPr>
          <w:rFonts w:cs="B Zar"/>
          <w:color w:val="000000"/>
          <w:szCs w:val="28"/>
          <w:rtl/>
        </w:rPr>
        <w:t xml:space="preserve"> </w:t>
      </w:r>
      <w:r w:rsidRPr="0037259A">
        <w:rPr>
          <w:rFonts w:cs="B Zar" w:hint="cs"/>
          <w:color w:val="000000"/>
          <w:szCs w:val="28"/>
          <w:rtl/>
        </w:rPr>
        <w:t>احداث کارخانه</w:t>
      </w:r>
      <w:r w:rsidRPr="0037259A">
        <w:rPr>
          <w:rFonts w:cs="B Zar" w:hint="cs"/>
          <w:color w:val="000000"/>
          <w:szCs w:val="28"/>
          <w:rtl/>
        </w:rPr>
        <w:softHyphen/>
        <w:t xml:space="preserve">های </w:t>
      </w:r>
      <w:r w:rsidRPr="0037259A">
        <w:rPr>
          <w:rFonts w:cs="B Zar"/>
          <w:color w:val="000000"/>
          <w:szCs w:val="28"/>
          <w:rtl/>
        </w:rPr>
        <w:t xml:space="preserve">کوره بلند </w:t>
      </w:r>
      <w:r w:rsidRPr="0037259A">
        <w:rPr>
          <w:rFonts w:cs="B Zar" w:hint="cs"/>
          <w:color w:val="000000"/>
          <w:szCs w:val="28"/>
          <w:rtl/>
        </w:rPr>
        <w:t xml:space="preserve">ممنوع شده است و </w:t>
      </w:r>
      <w:r w:rsidRPr="0037259A">
        <w:rPr>
          <w:rFonts w:cs="B Zar"/>
          <w:color w:val="000000"/>
          <w:szCs w:val="28"/>
          <w:rtl/>
        </w:rPr>
        <w:t>کوره</w:t>
      </w:r>
      <w:r w:rsidRPr="0037259A">
        <w:rPr>
          <w:rFonts w:cs="B Zar" w:hint="cs"/>
          <w:color w:val="000000"/>
          <w:szCs w:val="28"/>
          <w:rtl/>
        </w:rPr>
        <w:softHyphen/>
      </w:r>
      <w:r w:rsidRPr="0037259A">
        <w:rPr>
          <w:rFonts w:cs="B Zar"/>
          <w:color w:val="000000"/>
          <w:szCs w:val="28"/>
          <w:rtl/>
        </w:rPr>
        <w:t>های قوس الکتریک</w:t>
      </w:r>
      <w:r w:rsidRPr="0037259A">
        <w:rPr>
          <w:rFonts w:cs="B Zar" w:hint="cs"/>
          <w:color w:val="000000"/>
          <w:szCs w:val="28"/>
          <w:rtl/>
        </w:rPr>
        <w:t>ی</w:t>
      </w:r>
      <w:r w:rsidRPr="0037259A">
        <w:rPr>
          <w:rFonts w:cs="B Zar"/>
          <w:color w:val="000000"/>
          <w:szCs w:val="28"/>
          <w:rtl/>
        </w:rPr>
        <w:t xml:space="preserve"> که از میزان زیادی برق برای ذوب قراضه استفاده می</w:t>
      </w:r>
      <w:r w:rsidRPr="0037259A">
        <w:rPr>
          <w:rFonts w:cs="B Zar" w:hint="cs"/>
          <w:color w:val="000000"/>
          <w:szCs w:val="28"/>
          <w:rtl/>
        </w:rPr>
        <w:softHyphen/>
      </w:r>
      <w:r w:rsidRPr="0037259A">
        <w:rPr>
          <w:rFonts w:cs="B Zar"/>
          <w:color w:val="000000"/>
          <w:szCs w:val="28"/>
          <w:rtl/>
        </w:rPr>
        <w:t>کن</w:t>
      </w:r>
      <w:r w:rsidRPr="0037259A">
        <w:rPr>
          <w:rFonts w:cs="B Zar" w:hint="cs"/>
          <w:color w:val="000000"/>
          <w:szCs w:val="28"/>
          <w:rtl/>
        </w:rPr>
        <w:t>ن</w:t>
      </w:r>
      <w:r w:rsidRPr="0037259A">
        <w:rPr>
          <w:rFonts w:cs="B Zar"/>
          <w:color w:val="000000"/>
          <w:szCs w:val="28"/>
          <w:rtl/>
        </w:rPr>
        <w:t>د</w:t>
      </w:r>
      <w:r w:rsidRPr="0037259A">
        <w:rPr>
          <w:rFonts w:cs="B Zar" w:hint="cs"/>
          <w:color w:val="000000"/>
          <w:szCs w:val="28"/>
          <w:rtl/>
        </w:rPr>
        <w:t>، جایگزین آن شده است.</w:t>
      </w:r>
      <w:r w:rsidRPr="0037259A">
        <w:rPr>
          <w:rFonts w:cs="B Zar" w:hint="cs"/>
          <w:color w:val="000000"/>
          <w:szCs w:val="28"/>
          <w:rtl/>
          <w:lang w:bidi="fa-IR"/>
        </w:rPr>
        <w:t xml:space="preserve"> </w:t>
      </w:r>
      <w:r w:rsidRPr="0037259A">
        <w:rPr>
          <w:rFonts w:cs="B Zar"/>
          <w:color w:val="000000"/>
          <w:szCs w:val="28"/>
          <w:rtl/>
        </w:rPr>
        <w:t>روش</w:t>
      </w:r>
      <w:r w:rsidRPr="0037259A">
        <w:rPr>
          <w:rFonts w:cs="B Zar" w:hint="cs"/>
          <w:color w:val="000000"/>
          <w:szCs w:val="28"/>
          <w:rtl/>
        </w:rPr>
        <w:softHyphen/>
      </w:r>
      <w:r w:rsidRPr="0037259A">
        <w:rPr>
          <w:rFonts w:cs="B Zar"/>
          <w:color w:val="000000"/>
          <w:szCs w:val="28"/>
          <w:rtl/>
        </w:rPr>
        <w:t>های دیگری نیز برای فولادسازی در حال بررسی آزمایشگاهی است که می</w:t>
      </w:r>
      <w:r w:rsidRPr="0037259A">
        <w:rPr>
          <w:rFonts w:cs="B Zar" w:hint="cs"/>
          <w:color w:val="000000"/>
          <w:szCs w:val="28"/>
          <w:rtl/>
        </w:rPr>
        <w:softHyphen/>
      </w:r>
      <w:r w:rsidRPr="0037259A">
        <w:rPr>
          <w:rFonts w:cs="B Zar"/>
          <w:color w:val="000000"/>
          <w:szCs w:val="28"/>
          <w:rtl/>
        </w:rPr>
        <w:t>توان به فرآیند م</w:t>
      </w:r>
      <w:r w:rsidRPr="0037259A">
        <w:rPr>
          <w:rFonts w:cs="B Zar" w:hint="cs"/>
          <w:color w:val="000000"/>
          <w:szCs w:val="28"/>
          <w:rtl/>
          <w:lang w:bidi="fa-IR"/>
        </w:rPr>
        <w:t>ا</w:t>
      </w:r>
      <w:r w:rsidRPr="0037259A">
        <w:rPr>
          <w:rFonts w:cs="B Zar"/>
          <w:color w:val="000000"/>
          <w:szCs w:val="28"/>
          <w:rtl/>
        </w:rPr>
        <w:t>یکرو ویو</w:t>
      </w:r>
      <w:r w:rsidRPr="0037259A">
        <w:rPr>
          <w:rStyle w:val="FootnoteReference"/>
          <w:rFonts w:cs="B Zar"/>
          <w:color w:val="000000"/>
          <w:szCs w:val="28"/>
          <w:rtl/>
        </w:rPr>
        <w:footnoteReference w:id="77"/>
      </w:r>
      <w:r>
        <w:rPr>
          <w:rFonts w:cs="B Zar" w:hint="cs"/>
          <w:color w:val="000000"/>
          <w:szCs w:val="28"/>
          <w:rtl/>
        </w:rPr>
        <w:t xml:space="preserve"> (امواج الکترومغناطیسی با فرکانس بسیار بالا)</w:t>
      </w:r>
      <w:r w:rsidRPr="0037259A">
        <w:rPr>
          <w:rFonts w:cs="B Zar"/>
          <w:color w:val="000000"/>
          <w:szCs w:val="28"/>
          <w:rtl/>
        </w:rPr>
        <w:t xml:space="preserve"> و روش</w:t>
      </w:r>
      <w:r w:rsidRPr="0037259A">
        <w:rPr>
          <w:rFonts w:cs="B Zar" w:hint="cs"/>
          <w:color w:val="000000"/>
          <w:szCs w:val="28"/>
          <w:rtl/>
        </w:rPr>
        <w:softHyphen/>
      </w:r>
      <w:r w:rsidRPr="0037259A">
        <w:rPr>
          <w:rFonts w:cs="B Zar"/>
          <w:color w:val="000000"/>
          <w:szCs w:val="28"/>
          <w:rtl/>
        </w:rPr>
        <w:t>های</w:t>
      </w:r>
      <w:r w:rsidRPr="0037259A">
        <w:rPr>
          <w:rFonts w:cs="B Zar" w:hint="cs"/>
          <w:color w:val="000000"/>
          <w:szCs w:val="28"/>
          <w:rtl/>
        </w:rPr>
        <w:t xml:space="preserve"> تمام هیدروژنی</w:t>
      </w:r>
      <w:r w:rsidRPr="0037259A">
        <w:rPr>
          <w:rStyle w:val="FootnoteReference"/>
          <w:rFonts w:cs="B Zar"/>
          <w:color w:val="000000"/>
          <w:szCs w:val="28"/>
          <w:rtl/>
        </w:rPr>
        <w:footnoteReference w:id="78"/>
      </w:r>
      <w:r w:rsidRPr="0037259A">
        <w:rPr>
          <w:rFonts w:cs="B Zar"/>
          <w:color w:val="000000"/>
          <w:szCs w:val="28"/>
          <w:rtl/>
        </w:rPr>
        <w:t xml:space="preserve"> اشاره نمود.</w:t>
      </w:r>
      <w:r w:rsidRPr="0037259A">
        <w:rPr>
          <w:rFonts w:cs="B Zar" w:hint="cs"/>
          <w:color w:val="000000"/>
          <w:szCs w:val="28"/>
          <w:rtl/>
        </w:rPr>
        <w:t xml:space="preserve"> </w:t>
      </w:r>
      <w:r w:rsidRPr="0037259A">
        <w:rPr>
          <w:rFonts w:cs="B Zar" w:hint="cs"/>
          <w:szCs w:val="28"/>
          <w:rtl/>
        </w:rPr>
        <w:t>هر چند پژوهش</w:t>
      </w:r>
      <w:r w:rsidRPr="0037259A">
        <w:rPr>
          <w:rFonts w:cs="B Zar" w:hint="cs"/>
          <w:szCs w:val="28"/>
          <w:rtl/>
        </w:rPr>
        <w:softHyphen/>
        <w:t xml:space="preserve">های فراوانی در این زمینه برای استفاده از این </w:t>
      </w:r>
      <w:r w:rsidR="00222EA5">
        <w:rPr>
          <w:rFonts w:cs="B Zar" w:hint="cs"/>
          <w:szCs w:val="28"/>
          <w:rtl/>
        </w:rPr>
        <w:t>فناوری</w:t>
      </w:r>
      <w:r w:rsidRPr="0037259A">
        <w:rPr>
          <w:rFonts w:cs="B Zar" w:hint="cs"/>
          <w:szCs w:val="28"/>
          <w:rtl/>
        </w:rPr>
        <w:softHyphen/>
        <w:t xml:space="preserve">ها </w:t>
      </w:r>
      <w:r>
        <w:rPr>
          <w:rFonts w:cs="B Zar" w:hint="cs"/>
          <w:szCs w:val="28"/>
          <w:rtl/>
        </w:rPr>
        <w:t>بر اساس</w:t>
      </w:r>
      <w:r w:rsidRPr="0037259A">
        <w:rPr>
          <w:rFonts w:cs="B Zar" w:hint="cs"/>
          <w:szCs w:val="28"/>
          <w:rtl/>
        </w:rPr>
        <w:t xml:space="preserve"> شرایط کشور لازم است</w:t>
      </w:r>
      <w:r w:rsidR="00465C7E">
        <w:rPr>
          <w:rFonts w:cs="B Zar" w:hint="cs"/>
          <w:szCs w:val="28"/>
          <w:rtl/>
        </w:rPr>
        <w:t>،</w:t>
      </w:r>
      <w:r w:rsidRPr="0037259A">
        <w:rPr>
          <w:rFonts w:cs="B Zar" w:hint="cs"/>
          <w:szCs w:val="28"/>
          <w:rtl/>
        </w:rPr>
        <w:t xml:space="preserve"> ولی در ادامه به طور مختصر معرفی می</w:t>
      </w:r>
      <w:r w:rsidRPr="0037259A">
        <w:rPr>
          <w:rFonts w:cs="B Zar" w:hint="cs"/>
          <w:szCs w:val="28"/>
          <w:rtl/>
        </w:rPr>
        <w:softHyphen/>
        <w:t>شوند.</w:t>
      </w:r>
    </w:p>
    <w:p w:rsidR="0017167B" w:rsidRPr="000B7538" w:rsidRDefault="00FC6A2A" w:rsidP="0017167B">
      <w:pPr>
        <w:bidi/>
        <w:spacing w:line="312" w:lineRule="auto"/>
        <w:rPr>
          <w:rFonts w:ascii="Times New Roman" w:hAnsi="Times New Roman" w:cs="B Zar"/>
          <w:b/>
          <w:bCs/>
          <w:sz w:val="24"/>
          <w:szCs w:val="28"/>
          <w:rtl/>
          <w:lang w:bidi="fa-IR"/>
        </w:rPr>
      </w:pPr>
      <w:bookmarkStart w:id="34" w:name="OLE_LINK21"/>
      <w:bookmarkStart w:id="35" w:name="OLE_LINK22"/>
      <w:r>
        <w:rPr>
          <w:rFonts w:ascii="Times New Roman" w:hAnsi="Times New Roman" w:cs="B Zar" w:hint="cs"/>
          <w:b/>
          <w:bCs/>
          <w:sz w:val="24"/>
          <w:szCs w:val="28"/>
          <w:rtl/>
          <w:lang w:bidi="fa-IR"/>
        </w:rPr>
        <w:t>1-</w:t>
      </w:r>
      <w:r w:rsidR="0017167B" w:rsidRPr="000B7538">
        <w:rPr>
          <w:rFonts w:ascii="Times New Roman" w:hAnsi="Times New Roman" w:cs="B Zar" w:hint="cs"/>
          <w:b/>
          <w:bCs/>
          <w:sz w:val="24"/>
          <w:szCs w:val="28"/>
          <w:rtl/>
          <w:lang w:bidi="fa-IR"/>
        </w:rPr>
        <w:t xml:space="preserve"> کوره بلند</w:t>
      </w:r>
    </w:p>
    <w:bookmarkEnd w:id="34"/>
    <w:bookmarkEnd w:id="35"/>
    <w:p w:rsidR="0017167B" w:rsidRPr="0037259A" w:rsidRDefault="0017167B" w:rsidP="0017167B">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کوره بلند به شکل یک مخروط بوده که به صورت عمودی بر روی بوته کوره قرار گرفته است. در کوره بلند سنگ آهن به کمک کک و سنگ آهک، احیاء شده (کاهش اکسیژن) و آهن خام به صورت مذاب تولید می</w:t>
      </w:r>
      <w:r w:rsidRPr="0037259A">
        <w:rPr>
          <w:rFonts w:ascii="Times New Roman" w:hAnsi="Times New Roman" w:cs="B Zar" w:hint="cs"/>
          <w:sz w:val="24"/>
          <w:szCs w:val="28"/>
          <w:rtl/>
          <w:lang w:bidi="fa-IR"/>
        </w:rPr>
        <w:softHyphen/>
        <w:t xml:space="preserve">شود. به این </w:t>
      </w:r>
      <w:r w:rsidRPr="0037259A">
        <w:rPr>
          <w:rFonts w:ascii="Times New Roman" w:hAnsi="Times New Roman" w:cs="B Zar" w:hint="cs"/>
          <w:sz w:val="24"/>
          <w:szCs w:val="28"/>
          <w:rtl/>
          <w:lang w:bidi="fa-IR"/>
        </w:rPr>
        <w:lastRenderedPageBreak/>
        <w:t>ترتیب مواد حاوی آهن شامل سنگ آهن، کلوخه</w:t>
      </w:r>
      <w:r w:rsidRPr="0037259A">
        <w:rPr>
          <w:rStyle w:val="FootnoteReference"/>
          <w:rFonts w:ascii="Times New Roman" w:hAnsi="Times New Roman" w:cs="B Zar"/>
          <w:sz w:val="24"/>
          <w:szCs w:val="28"/>
          <w:rtl/>
          <w:lang w:bidi="fa-IR"/>
        </w:rPr>
        <w:footnoteReference w:id="79"/>
      </w:r>
      <w:r w:rsidRPr="0037259A">
        <w:rPr>
          <w:rFonts w:ascii="Times New Roman" w:hAnsi="Times New Roman" w:cs="B Zar" w:hint="cs"/>
          <w:sz w:val="24"/>
          <w:szCs w:val="28"/>
          <w:rtl/>
          <w:lang w:bidi="fa-IR"/>
        </w:rPr>
        <w:t>، گندله</w:t>
      </w:r>
      <w:r w:rsidRPr="0037259A">
        <w:rPr>
          <w:rStyle w:val="FootnoteReference"/>
          <w:rFonts w:ascii="Times New Roman" w:hAnsi="Times New Roman" w:cs="B Zar"/>
          <w:sz w:val="24"/>
          <w:szCs w:val="28"/>
          <w:rtl/>
          <w:lang w:bidi="fa-IR"/>
        </w:rPr>
        <w:footnoteReference w:id="80"/>
      </w:r>
      <w:r w:rsidRPr="0037259A">
        <w:rPr>
          <w:rFonts w:ascii="Times New Roman" w:hAnsi="Times New Roman" w:cs="B Zar" w:hint="cs"/>
          <w:sz w:val="24"/>
          <w:szCs w:val="28"/>
          <w:rtl/>
          <w:lang w:bidi="fa-IR"/>
        </w:rPr>
        <w:t>، سرباره فولادسازی</w:t>
      </w:r>
      <w:r w:rsidRPr="0037259A">
        <w:rPr>
          <w:rStyle w:val="FootnoteReference"/>
          <w:rFonts w:ascii="Times New Roman" w:hAnsi="Times New Roman" w:cs="B Zar"/>
          <w:sz w:val="24"/>
          <w:szCs w:val="28"/>
          <w:rtl/>
          <w:lang w:bidi="fa-IR"/>
        </w:rPr>
        <w:footnoteReference w:id="81"/>
      </w:r>
      <w:r w:rsidRPr="0037259A">
        <w:rPr>
          <w:rFonts w:ascii="Times New Roman" w:hAnsi="Times New Roman" w:cs="B Zar" w:hint="cs"/>
          <w:sz w:val="24"/>
          <w:szCs w:val="28"/>
          <w:rtl/>
          <w:lang w:bidi="fa-IR"/>
        </w:rPr>
        <w:t>، قراضه</w:t>
      </w:r>
      <w:r w:rsidRPr="0037259A">
        <w:rPr>
          <w:rStyle w:val="FootnoteReference"/>
          <w:rFonts w:ascii="Times New Roman" w:hAnsi="Times New Roman" w:cs="B Zar"/>
          <w:sz w:val="24"/>
          <w:szCs w:val="28"/>
          <w:rtl/>
          <w:lang w:bidi="fa-IR"/>
        </w:rPr>
        <w:footnoteReference w:id="82"/>
      </w:r>
      <w:r w:rsidRPr="0037259A">
        <w:rPr>
          <w:rFonts w:ascii="Times New Roman" w:hAnsi="Times New Roman" w:cs="B Zar" w:hint="cs"/>
          <w:sz w:val="24"/>
          <w:szCs w:val="28"/>
          <w:rtl/>
          <w:lang w:bidi="fa-IR"/>
        </w:rPr>
        <w:t xml:space="preserve"> و غیره به همراه کک و کمک ذوب (سنگ آهک و دولومیت) از بالا به داخل کوره ریخته می</w:t>
      </w:r>
      <w:r w:rsidRPr="0037259A">
        <w:rPr>
          <w:rFonts w:ascii="Times New Roman" w:hAnsi="Times New Roman" w:cs="B Zar" w:hint="cs"/>
          <w:sz w:val="24"/>
          <w:szCs w:val="28"/>
          <w:rtl/>
          <w:lang w:bidi="fa-IR"/>
        </w:rPr>
        <w:softHyphen/>
        <w:t>شوند. از پایین کوره نیز هوای گرم برای مشتعل کردن کک به درون کوره دمیده می</w:t>
      </w:r>
      <w:r w:rsidRPr="0037259A">
        <w:rPr>
          <w:rFonts w:ascii="Times New Roman" w:hAnsi="Times New Roman" w:cs="B Zar" w:hint="cs"/>
          <w:sz w:val="24"/>
          <w:szCs w:val="28"/>
          <w:rtl/>
          <w:lang w:bidi="fa-IR"/>
        </w:rPr>
        <w:softHyphen/>
        <w:t>شود. به این ترتیب حرارت مورد نیاز برای ذوب سنگ آهن و حذف اکسیژن از اکسید آهن تأمین می</w:t>
      </w:r>
      <w:r w:rsidRPr="0037259A">
        <w:rPr>
          <w:rFonts w:ascii="Times New Roman" w:hAnsi="Times New Roman" w:cs="B Zar" w:hint="cs"/>
          <w:sz w:val="24"/>
          <w:szCs w:val="28"/>
          <w:rtl/>
          <w:lang w:bidi="fa-IR"/>
        </w:rPr>
        <w:softHyphen/>
        <w:t>شود. در پایان آهن ذوب شده از پایین کوره خارج می</w:t>
      </w:r>
      <w:r w:rsidRPr="0037259A">
        <w:rPr>
          <w:rFonts w:ascii="Times New Roman" w:hAnsi="Times New Roman" w:cs="B Zar" w:hint="cs"/>
          <w:sz w:val="24"/>
          <w:szCs w:val="28"/>
          <w:rtl/>
          <w:lang w:bidi="fa-IR"/>
        </w:rPr>
        <w:softHyphen/>
        <w:t>شود.</w:t>
      </w:r>
    </w:p>
    <w:p w:rsidR="0017167B" w:rsidRPr="0037259A" w:rsidRDefault="0017167B" w:rsidP="0017167B">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در</w:t>
      </w:r>
      <w:r w:rsidRPr="0037259A">
        <w:rPr>
          <w:rFonts w:ascii="Times New Roman" w:hAnsi="Times New Roman" w:cs="B Zar"/>
          <w:sz w:val="24"/>
          <w:szCs w:val="28"/>
          <w:lang w:bidi="fa-IR"/>
        </w:rPr>
        <w:t xml:space="preserve"> </w:t>
      </w:r>
      <w:bookmarkStart w:id="36" w:name="OLE_LINK47"/>
      <w:bookmarkStart w:id="37" w:name="OLE_LINK48"/>
      <w:r>
        <w:rPr>
          <w:rFonts w:ascii="Times New Roman" w:hAnsi="Times New Roman" w:cs="B Zar" w:hint="cs"/>
          <w:sz w:val="24"/>
          <w:szCs w:val="28"/>
          <w:rtl/>
          <w:lang w:bidi="fa-IR"/>
        </w:rPr>
        <w:t xml:space="preserve">این </w:t>
      </w:r>
      <w:r w:rsidRPr="0037259A">
        <w:rPr>
          <w:rFonts w:ascii="Times New Roman" w:hAnsi="Times New Roman" w:cs="B Zar" w:hint="cs"/>
          <w:sz w:val="24"/>
          <w:szCs w:val="28"/>
          <w:rtl/>
          <w:lang w:bidi="fa-IR"/>
        </w:rPr>
        <w:t>روش</w:t>
      </w:r>
      <w:bookmarkEnd w:id="36"/>
      <w:bookmarkEnd w:id="37"/>
      <w:r w:rsidRPr="0037259A">
        <w:rPr>
          <w:rFonts w:ascii="Times New Roman" w:hAnsi="Times New Roman" w:cs="B Zar" w:hint="cs"/>
          <w:sz w:val="24"/>
          <w:szCs w:val="28"/>
          <w:rtl/>
          <w:lang w:bidi="fa-IR"/>
        </w:rPr>
        <w:t>،</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سنگ</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آهن</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ضمن</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حركت</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تدريجي</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به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طرف</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اجاق</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كوره،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توسط گازهاي</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احياء</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كه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به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طرف</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بالا</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حرکت می</w:t>
      </w:r>
      <w:r w:rsidRPr="0037259A">
        <w:rPr>
          <w:rFonts w:ascii="Times New Roman" w:hAnsi="Times New Roman" w:cs="B Zar" w:hint="cs"/>
          <w:sz w:val="24"/>
          <w:szCs w:val="28"/>
          <w:rtl/>
          <w:lang w:bidi="fa-IR"/>
        </w:rPr>
        <w:softHyphen/>
        <w:t>کنند</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گرم</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شده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و</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در</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درجه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حرارت</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١٥٠٠</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درجه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سانتيگراد ذوب</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مي</w:t>
      </w:r>
      <w:r w:rsidRPr="0037259A">
        <w:rPr>
          <w:rFonts w:ascii="Times New Roman" w:hAnsi="Times New Roman" w:cs="B Zar" w:hint="cs"/>
          <w:sz w:val="24"/>
          <w:szCs w:val="28"/>
          <w:rtl/>
          <w:lang w:bidi="fa-IR"/>
        </w:rPr>
        <w:softHyphen/>
        <w:t>گردد</w:t>
      </w:r>
      <w:r>
        <w:rPr>
          <w:rFonts w:ascii="Times New Roman" w:hAnsi="Times New Roman" w:cs="B Zar" w:hint="cs"/>
          <w:sz w:val="24"/>
          <w:szCs w:val="28"/>
          <w:rtl/>
          <w:lang w:bidi="fa-IR"/>
        </w:rPr>
        <w:t xml:space="preserve"> و </w:t>
      </w:r>
      <w:r w:rsidRPr="0037259A">
        <w:rPr>
          <w:rFonts w:ascii="Times New Roman" w:hAnsi="Times New Roman" w:cs="B Zar" w:hint="cs"/>
          <w:sz w:val="24"/>
          <w:szCs w:val="28"/>
          <w:rtl/>
          <w:lang w:bidi="fa-IR"/>
        </w:rPr>
        <w:t>در</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آنجا</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بار</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مذاب</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به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دو</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بخش</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تقسيم</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مي</w:t>
      </w:r>
      <w:r w:rsidRPr="0037259A">
        <w:rPr>
          <w:rFonts w:ascii="Times New Roman" w:hAnsi="Times New Roman" w:cs="B Zar" w:hint="cs"/>
          <w:sz w:val="24"/>
          <w:szCs w:val="28"/>
          <w:rtl/>
          <w:lang w:bidi="fa-IR"/>
        </w:rPr>
        <w:softHyphen/>
        <w:t>شود</w:t>
      </w:r>
      <w:r>
        <w:rPr>
          <w:rFonts w:ascii="Times New Roman" w:hAnsi="Times New Roman" w:cs="B Zar" w:hint="cs"/>
          <w:sz w:val="24"/>
          <w:szCs w:val="28"/>
          <w:rtl/>
          <w:lang w:bidi="fa-IR"/>
        </w:rPr>
        <w:t>: (1)</w:t>
      </w:r>
      <w:r w:rsidRPr="0037259A">
        <w:rPr>
          <w:rFonts w:ascii="Times New Roman" w:hAnsi="Times New Roman" w:cs="B Zar" w:hint="cs"/>
          <w:sz w:val="24"/>
          <w:szCs w:val="28"/>
          <w:rtl/>
          <w:lang w:bidi="fa-IR"/>
        </w:rPr>
        <w:t xml:space="preserve"> سرباره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مذاب</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شامل تركيبات</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اكسيدي</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مانند</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اكسيدهاي</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كلسيم،</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سيليسيم،</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آلومينيوم،</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منگنز</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و</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آهن</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كه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روي</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آهن</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خام</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قرار گرفته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و</w:t>
      </w:r>
      <w:r w:rsidRPr="0037259A">
        <w:rPr>
          <w:rFonts w:ascii="Times New Roman" w:hAnsi="Times New Roman" w:cs="B Zar"/>
          <w:sz w:val="24"/>
          <w:szCs w:val="28"/>
          <w:lang w:bidi="fa-IR"/>
        </w:rPr>
        <w:t xml:space="preserve"> </w:t>
      </w:r>
      <w:r>
        <w:rPr>
          <w:rFonts w:ascii="Times New Roman" w:hAnsi="Times New Roman" w:cs="B Zar" w:hint="cs"/>
          <w:sz w:val="24"/>
          <w:szCs w:val="28"/>
          <w:rtl/>
          <w:lang w:bidi="fa-IR"/>
        </w:rPr>
        <w:t xml:space="preserve">(2) </w:t>
      </w:r>
      <w:r w:rsidRPr="0037259A">
        <w:rPr>
          <w:rFonts w:ascii="Times New Roman" w:hAnsi="Times New Roman" w:cs="B Zar" w:hint="cs"/>
          <w:sz w:val="24"/>
          <w:szCs w:val="28"/>
          <w:rtl/>
          <w:lang w:bidi="fa-IR"/>
        </w:rPr>
        <w:t>عناصر</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احياء</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شده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مانند</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كربن،</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منگنز،</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سيليسيم،</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گوگرد</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و</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فسفر</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كه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در</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آهن</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خام</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مذاب</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حل شده</w:t>
      </w:r>
      <w:r w:rsidRPr="0037259A">
        <w:rPr>
          <w:rFonts w:ascii="Times New Roman" w:hAnsi="Times New Roman" w:cs="B Zar" w:hint="cs"/>
          <w:sz w:val="24"/>
          <w:szCs w:val="28"/>
          <w:rtl/>
          <w:lang w:bidi="fa-IR"/>
        </w:rPr>
        <w:softHyphen/>
        <w:t>اند. محصول كوره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بلند</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آهن</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خام</w:t>
      </w:r>
      <w:r w:rsidRPr="0037259A">
        <w:rPr>
          <w:rStyle w:val="FootnoteReference"/>
          <w:rFonts w:ascii="Times New Roman" w:hAnsi="Times New Roman" w:cs="B Zar"/>
          <w:sz w:val="24"/>
          <w:szCs w:val="28"/>
          <w:rtl/>
          <w:lang w:bidi="fa-IR"/>
        </w:rPr>
        <w:footnoteReference w:id="83"/>
      </w:r>
      <w:r w:rsidRPr="0037259A">
        <w:rPr>
          <w:rFonts w:ascii="Times New Roman" w:hAnsi="Times New Roman" w:cs="B Zar" w:hint="cs"/>
          <w:sz w:val="24"/>
          <w:szCs w:val="28"/>
          <w:rtl/>
          <w:lang w:bidi="fa-IR"/>
        </w:rPr>
        <w:t xml:space="preserve"> بوده و هنگام</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خروج</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از</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كوره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داراي</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٩٠</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تا</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٩٥</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در</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صد</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آهن، 3 تا 5 درصد كربن و مقادیر کمی از سایر عناصر</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می</w:t>
      </w:r>
      <w:r w:rsidRPr="0037259A">
        <w:rPr>
          <w:rFonts w:ascii="Times New Roman" w:hAnsi="Times New Roman" w:cs="B Zar" w:hint="cs"/>
          <w:sz w:val="24"/>
          <w:szCs w:val="28"/>
          <w:rtl/>
          <w:lang w:bidi="fa-IR"/>
        </w:rPr>
        <w:softHyphen/>
        <w:t>باشد.</w:t>
      </w:r>
    </w:p>
    <w:p w:rsidR="0017167B" w:rsidRPr="007A0FBB" w:rsidRDefault="00FC6A2A" w:rsidP="000417DA">
      <w:pPr>
        <w:bidi/>
        <w:spacing w:line="312" w:lineRule="auto"/>
        <w:rPr>
          <w:rFonts w:ascii="Times New Roman" w:hAnsi="Times New Roman" w:cs="B Zar"/>
          <w:b/>
          <w:bCs/>
          <w:sz w:val="24"/>
          <w:szCs w:val="28"/>
          <w:rtl/>
          <w:lang w:bidi="fa-IR"/>
        </w:rPr>
      </w:pPr>
      <w:r>
        <w:rPr>
          <w:rFonts w:ascii="Times New Roman" w:hAnsi="Times New Roman" w:cs="B Zar" w:hint="cs"/>
          <w:b/>
          <w:bCs/>
          <w:sz w:val="24"/>
          <w:szCs w:val="28"/>
          <w:rtl/>
          <w:lang w:bidi="fa-IR"/>
        </w:rPr>
        <w:t>2-</w:t>
      </w:r>
      <w:r w:rsidR="0017167B" w:rsidRPr="007A0FBB">
        <w:rPr>
          <w:rFonts w:ascii="Times New Roman" w:hAnsi="Times New Roman" w:cs="B Zar" w:hint="cs"/>
          <w:b/>
          <w:bCs/>
          <w:sz w:val="24"/>
          <w:szCs w:val="28"/>
          <w:rtl/>
          <w:lang w:bidi="fa-IR"/>
        </w:rPr>
        <w:t xml:space="preserve"> </w:t>
      </w:r>
      <w:bookmarkStart w:id="38" w:name="OLE_LINK49"/>
      <w:bookmarkStart w:id="39" w:name="OLE_LINK50"/>
      <w:r w:rsidR="0017167B" w:rsidRPr="007A0FBB">
        <w:rPr>
          <w:rFonts w:ascii="Times New Roman" w:hAnsi="Times New Roman" w:cs="B Zar" w:hint="cs"/>
          <w:b/>
          <w:bCs/>
          <w:sz w:val="24"/>
          <w:szCs w:val="28"/>
          <w:rtl/>
          <w:lang w:bidi="fa-IR"/>
        </w:rPr>
        <w:t>روش</w:t>
      </w:r>
      <w:r w:rsidR="0017167B" w:rsidRPr="007A0FBB">
        <w:rPr>
          <w:rFonts w:ascii="Times New Roman" w:hAnsi="Times New Roman" w:cs="B Zar"/>
          <w:b/>
          <w:bCs/>
          <w:sz w:val="24"/>
          <w:szCs w:val="28"/>
          <w:rtl/>
          <w:lang w:bidi="fa-IR"/>
        </w:rPr>
        <w:softHyphen/>
      </w:r>
      <w:r w:rsidR="0017167B" w:rsidRPr="007A0FBB">
        <w:rPr>
          <w:rFonts w:ascii="Times New Roman" w:hAnsi="Times New Roman" w:cs="B Zar" w:hint="cs"/>
          <w:b/>
          <w:bCs/>
          <w:sz w:val="24"/>
          <w:szCs w:val="28"/>
          <w:rtl/>
          <w:lang w:bidi="fa-IR"/>
        </w:rPr>
        <w:t>های</w:t>
      </w:r>
      <w:r w:rsidR="0017167B" w:rsidRPr="007A0FBB">
        <w:rPr>
          <w:rFonts w:ascii="Times New Roman" w:hAnsi="Times New Roman" w:cs="B Zar"/>
          <w:b/>
          <w:bCs/>
          <w:sz w:val="24"/>
          <w:szCs w:val="28"/>
          <w:lang w:bidi="fa-IR"/>
        </w:rPr>
        <w:t xml:space="preserve"> </w:t>
      </w:r>
      <w:bookmarkEnd w:id="38"/>
      <w:bookmarkEnd w:id="39"/>
      <w:r w:rsidR="0017167B" w:rsidRPr="007A0FBB">
        <w:rPr>
          <w:rFonts w:ascii="Times New Roman" w:hAnsi="Times New Roman" w:cs="B Zar" w:hint="cs"/>
          <w:b/>
          <w:bCs/>
          <w:sz w:val="24"/>
          <w:szCs w:val="28"/>
          <w:rtl/>
          <w:lang w:bidi="fa-IR"/>
        </w:rPr>
        <w:t>احيا</w:t>
      </w:r>
      <w:r w:rsidR="000417DA">
        <w:rPr>
          <w:rFonts w:ascii="Times New Roman" w:hAnsi="Times New Roman" w:cs="B Zar" w:hint="cs"/>
          <w:b/>
          <w:bCs/>
          <w:sz w:val="24"/>
          <w:szCs w:val="28"/>
          <w:rtl/>
          <w:lang w:bidi="fa-IR"/>
        </w:rPr>
        <w:t>ی</w:t>
      </w:r>
      <w:r w:rsidR="0017167B" w:rsidRPr="007A0FBB">
        <w:rPr>
          <w:rFonts w:ascii="Times New Roman" w:hAnsi="Times New Roman" w:cs="B Zar"/>
          <w:b/>
          <w:bCs/>
          <w:sz w:val="24"/>
          <w:szCs w:val="28"/>
          <w:lang w:bidi="fa-IR"/>
        </w:rPr>
        <w:t xml:space="preserve"> </w:t>
      </w:r>
      <w:r w:rsidR="0017167B" w:rsidRPr="007A0FBB">
        <w:rPr>
          <w:rFonts w:ascii="Times New Roman" w:hAnsi="Times New Roman" w:cs="B Zar" w:hint="cs"/>
          <w:b/>
          <w:bCs/>
          <w:sz w:val="24"/>
          <w:szCs w:val="28"/>
          <w:rtl/>
          <w:lang w:bidi="fa-IR"/>
        </w:rPr>
        <w:t>مستقيم</w:t>
      </w:r>
    </w:p>
    <w:p w:rsidR="0017167B" w:rsidRDefault="0017167B" w:rsidP="0017167B">
      <w:pPr>
        <w:bidi/>
        <w:spacing w:line="312" w:lineRule="auto"/>
        <w:rPr>
          <w:rFonts w:ascii="Times New Roman" w:hAnsi="Times New Roman" w:cs="B Zar"/>
          <w:sz w:val="24"/>
          <w:szCs w:val="28"/>
          <w:rtl/>
        </w:rPr>
      </w:pPr>
      <w:r w:rsidRPr="0037259A">
        <w:rPr>
          <w:rFonts w:ascii="Times New Roman" w:hAnsi="Times New Roman" w:cs="B Zar" w:hint="cs"/>
          <w:sz w:val="24"/>
          <w:szCs w:val="28"/>
          <w:rtl/>
          <w:lang w:bidi="fa-IR"/>
        </w:rPr>
        <w:t>در</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احياء</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مستقيم</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سعي</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بر</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آن</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است</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كه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قبل</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از</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ذوب،</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اكسيژن موجود در</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سنگ</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آهن</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تقريباً</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بطور</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كامل خارج</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گردد. با</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توجه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به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اينكه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آهن</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اسفنجي</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حاصل</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داراي</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مقداري</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ناخالصي</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مي</w:t>
      </w:r>
      <w:r w:rsidRPr="0037259A">
        <w:rPr>
          <w:rFonts w:ascii="Times New Roman" w:hAnsi="Times New Roman" w:cs="B Zar" w:hint="cs"/>
          <w:sz w:val="24"/>
          <w:szCs w:val="28"/>
          <w:rtl/>
          <w:lang w:bidi="fa-IR"/>
        </w:rPr>
        <w:softHyphen/>
        <w:t>باشد،</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سنگ</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معدن</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مورد</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استفاده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در</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اين</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روش</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بايد</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نسبتاً</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مرغوب بوده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و</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فسفر</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و</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گوگرد آن کم باشد. علاوه بر این به علت</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استفاده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از</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نيروي</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الكتريسيته</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در</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كوره الكتريكي</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ذوب،</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برق</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ارزان</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نيز</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مورد</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نياز</w:t>
      </w:r>
      <w:r w:rsidRPr="0037259A">
        <w:rPr>
          <w:rFonts w:ascii="Times New Roman" w:hAnsi="Times New Roman" w:cs="B Zar"/>
          <w:sz w:val="24"/>
          <w:szCs w:val="28"/>
          <w:lang w:bidi="fa-IR"/>
        </w:rPr>
        <w:t xml:space="preserve"> </w:t>
      </w:r>
      <w:r w:rsidRPr="0037259A">
        <w:rPr>
          <w:rFonts w:ascii="Times New Roman" w:hAnsi="Times New Roman" w:cs="B Zar" w:hint="cs"/>
          <w:sz w:val="24"/>
          <w:szCs w:val="28"/>
          <w:rtl/>
          <w:lang w:bidi="fa-IR"/>
        </w:rPr>
        <w:t>مي</w:t>
      </w:r>
      <w:r w:rsidRPr="0037259A">
        <w:rPr>
          <w:rFonts w:ascii="Times New Roman" w:hAnsi="Times New Roman" w:cs="B Zar"/>
          <w:sz w:val="24"/>
          <w:szCs w:val="28"/>
          <w:rtl/>
          <w:lang w:bidi="fa-IR"/>
        </w:rPr>
        <w:softHyphen/>
      </w:r>
      <w:r w:rsidRPr="0037259A">
        <w:rPr>
          <w:rFonts w:ascii="Times New Roman" w:hAnsi="Times New Roman" w:cs="B Zar" w:hint="cs"/>
          <w:sz w:val="24"/>
          <w:szCs w:val="28"/>
          <w:rtl/>
          <w:lang w:bidi="fa-IR"/>
        </w:rPr>
        <w:t>باشد. مهمترین روش</w:t>
      </w:r>
      <w:r w:rsidRPr="0037259A">
        <w:rPr>
          <w:rFonts w:ascii="Times New Roman" w:hAnsi="Times New Roman" w:cs="B Zar" w:hint="cs"/>
          <w:sz w:val="24"/>
          <w:szCs w:val="28"/>
          <w:rtl/>
          <w:lang w:bidi="fa-IR"/>
        </w:rPr>
        <w:softHyphen/>
        <w:t xml:space="preserve">های احیای مستقیم عبارتند از </w:t>
      </w:r>
      <w:r w:rsidRPr="0037259A">
        <w:rPr>
          <w:rFonts w:ascii="Times New Roman" w:hAnsi="Times New Roman" w:cs="B Zar" w:hint="cs"/>
          <w:sz w:val="24"/>
          <w:szCs w:val="28"/>
          <w:rtl/>
        </w:rPr>
        <w:t xml:space="preserve">میدرکس، </w:t>
      </w:r>
      <w:r w:rsidRPr="00485C3D">
        <w:rPr>
          <w:rFonts w:ascii="Times New Roman" w:hAnsi="Times New Roman" w:cs="B Zar"/>
          <w:sz w:val="24"/>
          <w:szCs w:val="28"/>
        </w:rPr>
        <w:t>ITmk3</w:t>
      </w:r>
      <w:r w:rsidRPr="0037259A">
        <w:rPr>
          <w:rFonts w:ascii="Times New Roman" w:hAnsi="Times New Roman" w:cs="B Zar" w:hint="cs"/>
          <w:sz w:val="24"/>
          <w:szCs w:val="28"/>
          <w:rtl/>
        </w:rPr>
        <w:t xml:space="preserve">، </w:t>
      </w:r>
      <w:bookmarkStart w:id="40" w:name="OLE_LINK56"/>
      <w:bookmarkStart w:id="41" w:name="OLE_LINK57"/>
      <w:r w:rsidRPr="00485C3D">
        <w:rPr>
          <w:rFonts w:ascii="Times New Roman" w:hAnsi="Times New Roman" w:cs="B Zar"/>
          <w:sz w:val="24"/>
          <w:szCs w:val="28"/>
        </w:rPr>
        <w:t>HYL</w:t>
      </w:r>
      <w:r w:rsidRPr="0037259A">
        <w:rPr>
          <w:rFonts w:ascii="Times New Roman" w:hAnsi="Times New Roman" w:cs="B Zar" w:hint="cs"/>
          <w:sz w:val="24"/>
          <w:szCs w:val="28"/>
          <w:rtl/>
        </w:rPr>
        <w:t xml:space="preserve"> </w:t>
      </w:r>
      <w:bookmarkEnd w:id="40"/>
      <w:bookmarkEnd w:id="41"/>
      <w:r w:rsidRPr="0037259A">
        <w:rPr>
          <w:rFonts w:ascii="Times New Roman" w:hAnsi="Times New Roman" w:cs="B Zar" w:hint="cs"/>
          <w:sz w:val="24"/>
          <w:szCs w:val="28"/>
          <w:rtl/>
        </w:rPr>
        <w:t xml:space="preserve">و </w:t>
      </w:r>
      <w:r w:rsidRPr="00485C3D">
        <w:rPr>
          <w:rFonts w:ascii="Times New Roman" w:hAnsi="Times New Roman" w:cs="B Zar"/>
          <w:sz w:val="24"/>
          <w:szCs w:val="28"/>
        </w:rPr>
        <w:t>SL/RN</w:t>
      </w:r>
      <w:r w:rsidRPr="0037259A">
        <w:rPr>
          <w:rFonts w:ascii="Times New Roman" w:hAnsi="Times New Roman" w:cs="B Zar" w:hint="cs"/>
          <w:sz w:val="24"/>
          <w:szCs w:val="28"/>
          <w:rtl/>
        </w:rPr>
        <w:t>.</w:t>
      </w:r>
    </w:p>
    <w:p w:rsidR="0017167B" w:rsidRPr="0037259A" w:rsidRDefault="0017167B" w:rsidP="0017167B">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روش میدرکس دارای یک کوره قائم کم فشار با بستر متحرک می</w:t>
      </w:r>
      <w:r w:rsidRPr="0037259A">
        <w:rPr>
          <w:rFonts w:ascii="Times New Roman" w:hAnsi="Times New Roman" w:cs="B Zar" w:hint="cs"/>
          <w:sz w:val="24"/>
          <w:szCs w:val="28"/>
          <w:rtl/>
          <w:lang w:bidi="fa-IR"/>
        </w:rPr>
        <w:softHyphen/>
        <w:t>باشد. در این روش گازهای احیاء به سمت بالا (در خلاف جهت ورود کلوخه و گندله) حرکت می</w:t>
      </w:r>
      <w:r w:rsidRPr="0037259A">
        <w:rPr>
          <w:rFonts w:ascii="Times New Roman" w:hAnsi="Times New Roman" w:cs="B Zar" w:hint="cs"/>
          <w:sz w:val="24"/>
          <w:szCs w:val="28"/>
          <w:rtl/>
          <w:lang w:bidi="fa-IR"/>
        </w:rPr>
        <w:softHyphen/>
        <w:t>کنند و همچنین امکان بازیابی و استفاده مجدد از گازهای خروجی</w:t>
      </w:r>
      <w:r w:rsidRPr="0037259A">
        <w:rPr>
          <w:rStyle w:val="FootnoteReference"/>
          <w:rFonts w:ascii="Times New Roman" w:hAnsi="Times New Roman" w:cs="B Zar"/>
          <w:sz w:val="24"/>
          <w:szCs w:val="28"/>
          <w:rtl/>
          <w:lang w:bidi="fa-IR"/>
        </w:rPr>
        <w:footnoteReference w:id="84"/>
      </w:r>
      <w:r w:rsidRPr="0037259A">
        <w:rPr>
          <w:rFonts w:ascii="Times New Roman" w:hAnsi="Times New Roman" w:cs="B Zar" w:hint="cs"/>
          <w:sz w:val="24"/>
          <w:szCs w:val="28"/>
          <w:rtl/>
          <w:lang w:bidi="fa-IR"/>
        </w:rPr>
        <w:t xml:space="preserve"> وجود دارد</w:t>
      </w:r>
      <w:r>
        <w:rPr>
          <w:rFonts w:ascii="Times New Roman" w:hAnsi="Times New Roman" w:cs="B Zar" w:hint="cs"/>
          <w:sz w:val="24"/>
          <w:szCs w:val="28"/>
          <w:rtl/>
          <w:lang w:bidi="fa-IR"/>
        </w:rPr>
        <w:t xml:space="preserve">. همچنین در این روش </w:t>
      </w:r>
      <w:r w:rsidRPr="0037259A">
        <w:rPr>
          <w:rFonts w:ascii="Times New Roman" w:hAnsi="Times New Roman" w:cs="B Zar" w:hint="cs"/>
          <w:sz w:val="24"/>
          <w:szCs w:val="28"/>
          <w:rtl/>
          <w:lang w:bidi="fa-IR"/>
        </w:rPr>
        <w:t>امکان استفاده از گاز طبیعی به جای زغال</w:t>
      </w:r>
      <w:r w:rsidRPr="0037259A">
        <w:rPr>
          <w:rFonts w:ascii="Times New Roman" w:hAnsi="Times New Roman" w:cs="B Zar" w:hint="cs"/>
          <w:sz w:val="24"/>
          <w:szCs w:val="28"/>
          <w:rtl/>
          <w:lang w:bidi="fa-IR"/>
        </w:rPr>
        <w:softHyphen/>
        <w:t xml:space="preserve">سنگ وجود دارد. محصول نهایی این </w:t>
      </w:r>
      <w:r w:rsidRPr="0037259A">
        <w:rPr>
          <w:rFonts w:ascii="Times New Roman" w:hAnsi="Times New Roman" w:cs="B Zar" w:hint="cs"/>
          <w:sz w:val="24"/>
          <w:szCs w:val="28"/>
          <w:rtl/>
          <w:lang w:bidi="fa-IR"/>
        </w:rPr>
        <w:lastRenderedPageBreak/>
        <w:t>روش، آهن اسفنجی یا آهن احیاء مستقیم</w:t>
      </w:r>
      <w:r w:rsidRPr="0037259A">
        <w:rPr>
          <w:rStyle w:val="FootnoteReference"/>
          <w:rFonts w:ascii="Times New Roman" w:hAnsi="Times New Roman" w:cs="B Zar"/>
          <w:sz w:val="24"/>
          <w:szCs w:val="28"/>
          <w:rtl/>
          <w:lang w:bidi="fa-IR"/>
        </w:rPr>
        <w:footnoteReference w:id="85"/>
      </w:r>
      <w:r w:rsidRPr="0037259A">
        <w:rPr>
          <w:rFonts w:ascii="Times New Roman" w:hAnsi="Times New Roman" w:cs="B Zar" w:hint="cs"/>
          <w:sz w:val="24"/>
          <w:szCs w:val="28"/>
          <w:rtl/>
          <w:lang w:bidi="fa-IR"/>
        </w:rPr>
        <w:t xml:space="preserve"> (</w:t>
      </w:r>
      <w:r w:rsidRPr="0037259A">
        <w:rPr>
          <w:rFonts w:ascii="Times New Roman" w:hAnsi="Times New Roman" w:cs="B Zar"/>
          <w:sz w:val="24"/>
          <w:szCs w:val="28"/>
        </w:rPr>
        <w:t>DRI</w:t>
      </w:r>
      <w:r w:rsidRPr="0037259A">
        <w:rPr>
          <w:rFonts w:ascii="Times New Roman" w:hAnsi="Times New Roman" w:cs="B Zar" w:hint="cs"/>
          <w:sz w:val="24"/>
          <w:szCs w:val="28"/>
          <w:rtl/>
          <w:lang w:bidi="fa-IR"/>
        </w:rPr>
        <w:t>) به صورت گرم یا سرد و آهن بریکت شده گرم</w:t>
      </w:r>
      <w:r w:rsidRPr="0037259A">
        <w:rPr>
          <w:rStyle w:val="FootnoteReference"/>
          <w:rFonts w:ascii="Times New Roman" w:hAnsi="Times New Roman" w:cs="B Zar"/>
          <w:sz w:val="24"/>
          <w:szCs w:val="28"/>
          <w:rtl/>
          <w:lang w:bidi="fa-IR"/>
        </w:rPr>
        <w:footnoteReference w:id="86"/>
      </w:r>
      <w:r w:rsidRPr="0037259A">
        <w:rPr>
          <w:rFonts w:ascii="Times New Roman" w:hAnsi="Times New Roman" w:cs="B Zar" w:hint="cs"/>
          <w:sz w:val="24"/>
          <w:szCs w:val="28"/>
          <w:rtl/>
          <w:lang w:bidi="fa-IR"/>
        </w:rPr>
        <w:t xml:space="preserve"> (</w:t>
      </w:r>
      <w:r w:rsidRPr="001B3FD8">
        <w:rPr>
          <w:rFonts w:ascii="Times New Roman" w:hAnsi="Times New Roman" w:cs="B Zar"/>
          <w:sz w:val="24"/>
          <w:szCs w:val="28"/>
          <w:lang w:bidi="fa-IR"/>
        </w:rPr>
        <w:t>HBI</w:t>
      </w:r>
      <w:r w:rsidRPr="0037259A">
        <w:rPr>
          <w:rFonts w:ascii="Times New Roman" w:hAnsi="Times New Roman" w:cs="B Zar" w:hint="cs"/>
          <w:sz w:val="24"/>
          <w:szCs w:val="28"/>
          <w:rtl/>
          <w:lang w:bidi="fa-IR"/>
        </w:rPr>
        <w:t>) می</w:t>
      </w:r>
      <w:r w:rsidRPr="0037259A">
        <w:rPr>
          <w:rFonts w:ascii="Times New Roman" w:hAnsi="Times New Roman" w:cs="B Zar" w:hint="cs"/>
          <w:sz w:val="24"/>
          <w:szCs w:val="28"/>
          <w:rtl/>
          <w:lang w:bidi="fa-IR"/>
        </w:rPr>
        <w:softHyphen/>
        <w:t>باشد. آهن بریکت شده گرم در کوره ذوب فولادسازی قابل استفاده می</w:t>
      </w:r>
      <w:r w:rsidRPr="0037259A">
        <w:rPr>
          <w:rFonts w:ascii="Times New Roman" w:hAnsi="Times New Roman" w:cs="B Zar" w:hint="cs"/>
          <w:sz w:val="24"/>
          <w:szCs w:val="28"/>
          <w:rtl/>
          <w:lang w:bidi="fa-IR"/>
        </w:rPr>
        <w:softHyphen/>
        <w:t>باشد.</w:t>
      </w:r>
    </w:p>
    <w:p w:rsidR="000417DA" w:rsidRDefault="0017167B" w:rsidP="00017075">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 xml:space="preserve">در روش </w:t>
      </w:r>
      <w:r w:rsidRPr="0037259A">
        <w:rPr>
          <w:rFonts w:ascii="Times New Roman" w:hAnsi="Times New Roman" w:cs="B Zar"/>
          <w:sz w:val="24"/>
          <w:szCs w:val="28"/>
          <w:lang w:bidi="fa-IR"/>
        </w:rPr>
        <w:t>SL/RN</w:t>
      </w:r>
      <w:r>
        <w:rPr>
          <w:rFonts w:ascii="Times New Roman" w:hAnsi="Times New Roman" w:cs="B Zar" w:hint="cs"/>
          <w:sz w:val="24"/>
          <w:szCs w:val="28"/>
          <w:rtl/>
          <w:lang w:bidi="fa-IR"/>
        </w:rPr>
        <w:t xml:space="preserve"> </w:t>
      </w:r>
      <w:r w:rsidRPr="0037259A">
        <w:rPr>
          <w:rFonts w:ascii="Times New Roman" w:hAnsi="Times New Roman" w:cs="B Zar" w:hint="cs"/>
          <w:sz w:val="24"/>
          <w:szCs w:val="28"/>
          <w:rtl/>
          <w:lang w:bidi="fa-IR"/>
        </w:rPr>
        <w:t>برای تولید آهن اسفنجی گرم یا سرد، کلوخه سنگ آهن، گندله، زغال</w:t>
      </w:r>
      <w:r w:rsidRPr="0037259A">
        <w:rPr>
          <w:rFonts w:ascii="Times New Roman" w:hAnsi="Times New Roman" w:cs="B Zar" w:hint="cs"/>
          <w:sz w:val="24"/>
          <w:szCs w:val="28"/>
          <w:rtl/>
          <w:lang w:bidi="fa-IR"/>
        </w:rPr>
        <w:softHyphen/>
        <w:t>سنگ و کمک ذوب وارد کوره دوار می</w:t>
      </w:r>
      <w:r w:rsidRPr="0037259A">
        <w:rPr>
          <w:rFonts w:ascii="Times New Roman" w:hAnsi="Times New Roman" w:cs="B Zar" w:hint="cs"/>
          <w:sz w:val="24"/>
          <w:szCs w:val="28"/>
          <w:rtl/>
          <w:lang w:bidi="fa-IR"/>
        </w:rPr>
        <w:softHyphen/>
        <w:t>شوند. در این روش دمای واکنش بسیا بالا است و از زغال</w:t>
      </w:r>
      <w:r w:rsidRPr="0037259A">
        <w:rPr>
          <w:rFonts w:ascii="Times New Roman" w:hAnsi="Times New Roman" w:cs="B Zar" w:hint="cs"/>
          <w:sz w:val="24"/>
          <w:szCs w:val="28"/>
          <w:rtl/>
          <w:lang w:bidi="fa-IR"/>
        </w:rPr>
        <w:softHyphen/>
        <w:t>سنگ برای تولید این دما و احیاء مستقیم سنگ آهن استفاده می</w:t>
      </w:r>
      <w:r w:rsidRPr="0037259A">
        <w:rPr>
          <w:rFonts w:ascii="Times New Roman" w:hAnsi="Times New Roman" w:cs="B Zar" w:hint="cs"/>
          <w:sz w:val="24"/>
          <w:szCs w:val="28"/>
          <w:rtl/>
          <w:lang w:bidi="fa-IR"/>
        </w:rPr>
        <w:softHyphen/>
        <w:t>شود.</w:t>
      </w:r>
    </w:p>
    <w:p w:rsidR="0017167B" w:rsidRPr="00940F30" w:rsidRDefault="00FC6A2A" w:rsidP="0017167B">
      <w:pPr>
        <w:bidi/>
        <w:spacing w:line="312" w:lineRule="auto"/>
        <w:rPr>
          <w:rFonts w:ascii="Times New Roman" w:hAnsi="Times New Roman" w:cs="B Zar"/>
          <w:b/>
          <w:bCs/>
          <w:sz w:val="24"/>
          <w:szCs w:val="28"/>
          <w:rtl/>
          <w:lang w:bidi="fa-IR"/>
        </w:rPr>
      </w:pPr>
      <w:r>
        <w:rPr>
          <w:rFonts w:ascii="Times New Roman" w:hAnsi="Times New Roman" w:cs="B Zar" w:hint="cs"/>
          <w:b/>
          <w:bCs/>
          <w:sz w:val="24"/>
          <w:szCs w:val="28"/>
          <w:rtl/>
          <w:lang w:bidi="fa-IR"/>
        </w:rPr>
        <w:t>3-</w:t>
      </w:r>
      <w:r w:rsidR="0017167B" w:rsidRPr="00940F30">
        <w:rPr>
          <w:rFonts w:ascii="Times New Roman" w:hAnsi="Times New Roman" w:cs="B Zar" w:hint="cs"/>
          <w:b/>
          <w:bCs/>
          <w:sz w:val="24"/>
          <w:szCs w:val="28"/>
          <w:rtl/>
          <w:lang w:bidi="fa-IR"/>
        </w:rPr>
        <w:t xml:space="preserve"> </w:t>
      </w:r>
      <w:bookmarkStart w:id="44" w:name="OLE_LINK41"/>
      <w:bookmarkStart w:id="45" w:name="OLE_LINK42"/>
      <w:bookmarkStart w:id="46" w:name="OLE_LINK53"/>
      <w:r w:rsidR="0017167B">
        <w:rPr>
          <w:rFonts w:ascii="Times New Roman" w:hAnsi="Times New Roman" w:cs="B Zar" w:hint="cs"/>
          <w:b/>
          <w:bCs/>
          <w:sz w:val="24"/>
          <w:szCs w:val="28"/>
          <w:rtl/>
          <w:lang w:bidi="fa-IR"/>
        </w:rPr>
        <w:t>روش</w:t>
      </w:r>
      <w:r w:rsidR="0017167B">
        <w:rPr>
          <w:rFonts w:ascii="Times New Roman" w:hAnsi="Times New Roman" w:cs="B Zar" w:hint="cs"/>
          <w:b/>
          <w:bCs/>
          <w:sz w:val="24"/>
          <w:szCs w:val="28"/>
          <w:rtl/>
          <w:lang w:bidi="fa-IR"/>
        </w:rPr>
        <w:softHyphen/>
        <w:t xml:space="preserve">های </w:t>
      </w:r>
      <w:r w:rsidR="0017167B" w:rsidRPr="00940F30">
        <w:rPr>
          <w:rFonts w:ascii="Times New Roman" w:hAnsi="Times New Roman" w:cs="B Zar" w:hint="cs"/>
          <w:b/>
          <w:bCs/>
          <w:sz w:val="24"/>
          <w:szCs w:val="28"/>
          <w:rtl/>
          <w:lang w:bidi="fa-IR"/>
        </w:rPr>
        <w:t xml:space="preserve">احیا </w:t>
      </w:r>
      <w:bookmarkStart w:id="47" w:name="OLE_LINK51"/>
      <w:bookmarkStart w:id="48" w:name="OLE_LINK52"/>
      <w:r w:rsidR="0017167B" w:rsidRPr="00940F30">
        <w:rPr>
          <w:rFonts w:ascii="Times New Roman" w:hAnsi="Times New Roman" w:cs="B Zar" w:hint="cs"/>
          <w:b/>
          <w:bCs/>
          <w:sz w:val="24"/>
          <w:szCs w:val="28"/>
          <w:rtl/>
          <w:lang w:bidi="fa-IR"/>
        </w:rPr>
        <w:t>از طریق ذوب</w:t>
      </w:r>
      <w:bookmarkEnd w:id="44"/>
      <w:bookmarkEnd w:id="45"/>
      <w:bookmarkEnd w:id="46"/>
      <w:bookmarkEnd w:id="47"/>
      <w:bookmarkEnd w:id="48"/>
    </w:p>
    <w:p w:rsidR="0017167B" w:rsidRDefault="0017167B" w:rsidP="0017167B">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کورکس یک</w:t>
      </w:r>
      <w:r>
        <w:rPr>
          <w:rFonts w:ascii="Times New Roman" w:hAnsi="Times New Roman" w:cs="B Zar" w:hint="cs"/>
          <w:sz w:val="24"/>
          <w:szCs w:val="28"/>
          <w:rtl/>
          <w:lang w:bidi="fa-IR"/>
        </w:rPr>
        <w:t>ی از معروف</w:t>
      </w:r>
      <w:r>
        <w:rPr>
          <w:rFonts w:ascii="Times New Roman" w:hAnsi="Times New Roman" w:cs="B Zar"/>
          <w:sz w:val="24"/>
          <w:szCs w:val="28"/>
          <w:rtl/>
          <w:lang w:bidi="fa-IR"/>
        </w:rPr>
        <w:softHyphen/>
      </w:r>
      <w:r>
        <w:rPr>
          <w:rFonts w:ascii="Times New Roman" w:hAnsi="Times New Roman" w:cs="B Zar" w:hint="cs"/>
          <w:sz w:val="24"/>
          <w:szCs w:val="28"/>
          <w:rtl/>
          <w:lang w:bidi="fa-IR"/>
        </w:rPr>
        <w:t xml:space="preserve">ترین </w:t>
      </w:r>
      <w:r w:rsidRPr="0037259A">
        <w:rPr>
          <w:rFonts w:ascii="Times New Roman" w:hAnsi="Times New Roman" w:cs="B Zar" w:hint="cs"/>
          <w:sz w:val="24"/>
          <w:szCs w:val="28"/>
          <w:rtl/>
          <w:lang w:bidi="fa-IR"/>
        </w:rPr>
        <w:t>فرآیند</w:t>
      </w:r>
      <w:r>
        <w:rPr>
          <w:rFonts w:ascii="Times New Roman" w:hAnsi="Times New Roman" w:cs="B Zar" w:hint="cs"/>
          <w:sz w:val="24"/>
          <w:szCs w:val="28"/>
          <w:rtl/>
          <w:lang w:bidi="fa-IR"/>
        </w:rPr>
        <w:t>های</w:t>
      </w:r>
      <w:r w:rsidRPr="0037259A">
        <w:rPr>
          <w:rFonts w:ascii="Times New Roman" w:hAnsi="Times New Roman" w:cs="B Zar" w:hint="cs"/>
          <w:sz w:val="24"/>
          <w:szCs w:val="28"/>
          <w:rtl/>
          <w:lang w:bidi="fa-IR"/>
        </w:rPr>
        <w:t xml:space="preserve"> </w:t>
      </w:r>
      <w:bookmarkStart w:id="49" w:name="OLE_LINK39"/>
      <w:bookmarkStart w:id="50" w:name="OLE_LINK40"/>
      <w:r w:rsidRPr="0037259A">
        <w:rPr>
          <w:rFonts w:ascii="Times New Roman" w:hAnsi="Times New Roman" w:cs="B Zar" w:hint="cs"/>
          <w:sz w:val="24"/>
          <w:szCs w:val="28"/>
          <w:rtl/>
          <w:lang w:bidi="fa-IR"/>
        </w:rPr>
        <w:t>احیاء</w:t>
      </w:r>
      <w:r>
        <w:rPr>
          <w:rFonts w:ascii="Times New Roman" w:hAnsi="Times New Roman" w:cs="B Zar" w:hint="cs"/>
          <w:sz w:val="24"/>
          <w:szCs w:val="28"/>
          <w:rtl/>
          <w:lang w:bidi="fa-IR"/>
        </w:rPr>
        <w:t xml:space="preserve"> </w:t>
      </w:r>
      <w:r w:rsidRPr="00BE037C">
        <w:rPr>
          <w:rFonts w:ascii="Times New Roman" w:hAnsi="Times New Roman" w:cs="B Zar" w:hint="cs"/>
          <w:sz w:val="24"/>
          <w:szCs w:val="28"/>
          <w:rtl/>
          <w:lang w:bidi="fa-IR"/>
        </w:rPr>
        <w:t>از طریق ذوب</w:t>
      </w:r>
      <w:bookmarkEnd w:id="49"/>
      <w:bookmarkEnd w:id="50"/>
      <w:r w:rsidRPr="0037259A">
        <w:rPr>
          <w:rStyle w:val="FootnoteReference"/>
          <w:rFonts w:ascii="Times New Roman" w:hAnsi="Times New Roman" w:cs="B Zar"/>
          <w:sz w:val="24"/>
          <w:szCs w:val="28"/>
          <w:rtl/>
          <w:lang w:bidi="fa-IR"/>
        </w:rPr>
        <w:footnoteReference w:id="87"/>
      </w:r>
      <w:r w:rsidRPr="0037259A">
        <w:rPr>
          <w:rFonts w:ascii="Times New Roman" w:hAnsi="Times New Roman" w:cs="B Zar" w:hint="cs"/>
          <w:sz w:val="24"/>
          <w:szCs w:val="28"/>
          <w:rtl/>
          <w:lang w:bidi="fa-IR"/>
        </w:rPr>
        <w:t xml:space="preserve"> بوده که توسط شرکت زیمنس</w:t>
      </w:r>
      <w:r w:rsidRPr="0037259A">
        <w:rPr>
          <w:rStyle w:val="FootnoteReference"/>
          <w:rFonts w:ascii="Times New Roman" w:hAnsi="Times New Roman" w:cs="B Zar"/>
          <w:sz w:val="24"/>
          <w:szCs w:val="28"/>
          <w:rtl/>
          <w:lang w:bidi="fa-IR"/>
        </w:rPr>
        <w:footnoteReference w:id="88"/>
      </w:r>
      <w:r w:rsidRPr="0037259A">
        <w:rPr>
          <w:rFonts w:ascii="Times New Roman" w:hAnsi="Times New Roman" w:cs="B Zar" w:hint="cs"/>
          <w:sz w:val="24"/>
          <w:szCs w:val="28"/>
          <w:rtl/>
          <w:lang w:bidi="fa-IR"/>
        </w:rPr>
        <w:t xml:space="preserve"> به منظور کاهش هزینه</w:t>
      </w:r>
      <w:r w:rsidRPr="0037259A">
        <w:rPr>
          <w:rFonts w:ascii="Times New Roman" w:hAnsi="Times New Roman" w:cs="B Zar" w:hint="cs"/>
          <w:sz w:val="24"/>
          <w:szCs w:val="28"/>
          <w:rtl/>
          <w:lang w:bidi="fa-IR"/>
        </w:rPr>
        <w:softHyphen/>
        <w:t>ها و آلودگی محیط زیست توسعه داده شده است. در این روش اکسید آهن به شکل کلوخه و گندله به درون کوره شارژ می</w:t>
      </w:r>
      <w:r w:rsidRPr="0037259A">
        <w:rPr>
          <w:rFonts w:ascii="Times New Roman" w:hAnsi="Times New Roman" w:cs="B Zar" w:hint="cs"/>
          <w:sz w:val="24"/>
          <w:szCs w:val="28"/>
          <w:rtl/>
          <w:lang w:bidi="fa-IR"/>
        </w:rPr>
        <w:softHyphen/>
        <w:t>شود. تفاوت اصلی این روش با کوره بلند استفاده از زغال</w:t>
      </w:r>
      <w:r w:rsidRPr="0037259A">
        <w:rPr>
          <w:rFonts w:ascii="Times New Roman" w:hAnsi="Times New Roman" w:cs="B Zar" w:hint="cs"/>
          <w:sz w:val="24"/>
          <w:szCs w:val="28"/>
          <w:rtl/>
          <w:lang w:bidi="fa-IR"/>
        </w:rPr>
        <w:softHyphen/>
        <w:t>سنگ به جای کک برای احیاء سنگ آهن می</w:t>
      </w:r>
      <w:r w:rsidRPr="0037259A">
        <w:rPr>
          <w:rFonts w:ascii="Times New Roman" w:hAnsi="Times New Roman" w:cs="B Zar" w:hint="cs"/>
          <w:sz w:val="24"/>
          <w:szCs w:val="28"/>
          <w:rtl/>
          <w:lang w:bidi="fa-IR"/>
        </w:rPr>
        <w:softHyphen/>
        <w:t>باشد. به این ترتیب نیازی به کارخانه کک سازی نبوده و علاوه بر هزینه</w:t>
      </w:r>
      <w:r w:rsidRPr="0037259A">
        <w:rPr>
          <w:rFonts w:ascii="Times New Roman" w:hAnsi="Times New Roman" w:cs="B Zar" w:hint="cs"/>
          <w:sz w:val="24"/>
          <w:szCs w:val="28"/>
          <w:rtl/>
          <w:lang w:bidi="fa-IR"/>
        </w:rPr>
        <w:softHyphen/>
        <w:t>های ساخت، آلودگی</w:t>
      </w:r>
      <w:r w:rsidRPr="0037259A">
        <w:rPr>
          <w:rFonts w:ascii="Times New Roman" w:hAnsi="Times New Roman" w:cs="B Zar" w:hint="cs"/>
          <w:sz w:val="24"/>
          <w:szCs w:val="28"/>
          <w:rtl/>
          <w:lang w:bidi="fa-IR"/>
        </w:rPr>
        <w:softHyphen/>
        <w:t>های زیست</w:t>
      </w:r>
      <w:r w:rsidRPr="0037259A">
        <w:rPr>
          <w:rFonts w:ascii="Times New Roman" w:hAnsi="Times New Roman" w:cs="B Zar" w:hint="cs"/>
          <w:sz w:val="24"/>
          <w:szCs w:val="28"/>
          <w:rtl/>
          <w:lang w:bidi="fa-IR"/>
        </w:rPr>
        <w:softHyphen/>
        <w:t xml:space="preserve">محیطی ناشی از آن نیز کاهش خواهد یافت. در این روش گازهای احیاء </w:t>
      </w:r>
      <w:r>
        <w:rPr>
          <w:rFonts w:ascii="Times New Roman" w:hAnsi="Times New Roman" w:cs="B Zar" w:hint="cs"/>
          <w:sz w:val="24"/>
          <w:szCs w:val="28"/>
          <w:rtl/>
          <w:lang w:bidi="fa-IR"/>
        </w:rPr>
        <w:t xml:space="preserve">مثل روش میدرکس </w:t>
      </w:r>
      <w:r w:rsidRPr="0037259A">
        <w:rPr>
          <w:rFonts w:ascii="Times New Roman" w:hAnsi="Times New Roman" w:cs="B Zar" w:hint="cs"/>
          <w:sz w:val="24"/>
          <w:szCs w:val="28"/>
          <w:rtl/>
          <w:lang w:bidi="fa-IR"/>
        </w:rPr>
        <w:t>در خلاف جهت موارد ورودی به سمت بالا حرکت می</w:t>
      </w:r>
      <w:r w:rsidRPr="0037259A">
        <w:rPr>
          <w:rFonts w:ascii="Times New Roman" w:hAnsi="Times New Roman" w:cs="B Zar" w:hint="cs"/>
          <w:sz w:val="24"/>
          <w:szCs w:val="28"/>
          <w:rtl/>
          <w:lang w:bidi="fa-IR"/>
        </w:rPr>
        <w:softHyphen/>
        <w:t>کنند و پس از جمع</w:t>
      </w:r>
      <w:r w:rsidRPr="0037259A">
        <w:rPr>
          <w:rFonts w:ascii="Times New Roman" w:hAnsi="Times New Roman" w:cs="B Zar" w:hint="cs"/>
          <w:sz w:val="24"/>
          <w:szCs w:val="28"/>
          <w:rtl/>
          <w:lang w:bidi="fa-IR"/>
        </w:rPr>
        <w:softHyphen/>
        <w:t>آوری امکان استفاده مجدد از آنها وجود خواهد داشت. در پایان آهن مذاب از طریق نقاله حلزونی</w:t>
      </w:r>
      <w:r w:rsidRPr="0037259A">
        <w:rPr>
          <w:rStyle w:val="FootnoteReference"/>
          <w:rFonts w:ascii="Times New Roman" w:hAnsi="Times New Roman" w:cs="B Zar"/>
          <w:sz w:val="24"/>
          <w:szCs w:val="28"/>
          <w:rtl/>
          <w:lang w:bidi="fa-IR"/>
        </w:rPr>
        <w:footnoteReference w:id="89"/>
      </w:r>
      <w:r w:rsidRPr="0037259A">
        <w:rPr>
          <w:rFonts w:ascii="Times New Roman" w:hAnsi="Times New Roman" w:cs="B Zar" w:hint="cs"/>
          <w:sz w:val="24"/>
          <w:szCs w:val="28"/>
          <w:rtl/>
          <w:lang w:bidi="fa-IR"/>
        </w:rPr>
        <w:t xml:space="preserve"> از کوره تخلیه و به کوره</w:t>
      </w:r>
      <w:r w:rsidRPr="0037259A">
        <w:rPr>
          <w:rFonts w:ascii="Times New Roman" w:hAnsi="Times New Roman" w:cs="B Zar" w:hint="cs"/>
          <w:sz w:val="24"/>
          <w:szCs w:val="28"/>
          <w:rtl/>
          <w:lang w:bidi="fa-IR"/>
        </w:rPr>
        <w:softHyphen/>
        <w:t>های اکسیژنی بازی</w:t>
      </w:r>
      <w:r w:rsidRPr="0037259A">
        <w:rPr>
          <w:rStyle w:val="FootnoteReference"/>
          <w:rFonts w:ascii="Times New Roman" w:hAnsi="Times New Roman" w:cs="B Zar"/>
          <w:sz w:val="24"/>
          <w:szCs w:val="28"/>
          <w:rtl/>
          <w:lang w:bidi="fa-IR"/>
        </w:rPr>
        <w:footnoteReference w:id="90"/>
      </w:r>
      <w:r w:rsidRPr="0037259A">
        <w:rPr>
          <w:rFonts w:ascii="Times New Roman" w:hAnsi="Times New Roman" w:cs="B Zar" w:hint="cs"/>
          <w:sz w:val="24"/>
          <w:szCs w:val="28"/>
          <w:rtl/>
          <w:lang w:bidi="fa-IR"/>
        </w:rPr>
        <w:t xml:space="preserve"> (</w:t>
      </w:r>
      <w:r w:rsidRPr="0037259A">
        <w:rPr>
          <w:rFonts w:ascii="Times New Roman" w:hAnsi="Times New Roman" w:cs="B Zar"/>
          <w:sz w:val="24"/>
          <w:szCs w:val="28"/>
          <w:lang w:bidi="fa-IR"/>
        </w:rPr>
        <w:t>BOF</w:t>
      </w:r>
      <w:r w:rsidRPr="0037259A">
        <w:rPr>
          <w:rFonts w:ascii="Times New Roman" w:hAnsi="Times New Roman" w:cs="B Zar" w:hint="cs"/>
          <w:sz w:val="24"/>
          <w:szCs w:val="28"/>
          <w:rtl/>
          <w:lang w:bidi="fa-IR"/>
        </w:rPr>
        <w:t>) و یا قوس الکتریکی</w:t>
      </w:r>
      <w:r w:rsidRPr="0037259A">
        <w:rPr>
          <w:rStyle w:val="FootnoteReference"/>
          <w:rFonts w:ascii="Times New Roman" w:hAnsi="Times New Roman" w:cs="B Zar"/>
          <w:sz w:val="24"/>
          <w:szCs w:val="28"/>
          <w:rtl/>
          <w:lang w:bidi="fa-IR"/>
        </w:rPr>
        <w:footnoteReference w:id="91"/>
      </w:r>
      <w:r w:rsidRPr="0037259A">
        <w:rPr>
          <w:rFonts w:ascii="Times New Roman" w:hAnsi="Times New Roman" w:cs="B Zar" w:hint="cs"/>
          <w:sz w:val="24"/>
          <w:szCs w:val="28"/>
          <w:rtl/>
          <w:lang w:bidi="fa-IR"/>
        </w:rPr>
        <w:t xml:space="preserve"> (</w:t>
      </w:r>
      <w:r w:rsidRPr="0037259A">
        <w:rPr>
          <w:rFonts w:ascii="Times New Roman" w:hAnsi="Times New Roman" w:cs="B Zar"/>
          <w:sz w:val="24"/>
          <w:szCs w:val="28"/>
        </w:rPr>
        <w:t>EAF</w:t>
      </w:r>
      <w:r w:rsidRPr="0037259A">
        <w:rPr>
          <w:rFonts w:ascii="Times New Roman" w:hAnsi="Times New Roman" w:cs="B Zar" w:hint="cs"/>
          <w:sz w:val="24"/>
          <w:szCs w:val="28"/>
          <w:rtl/>
          <w:lang w:bidi="fa-IR"/>
        </w:rPr>
        <w:t>) ارسال می</w:t>
      </w:r>
      <w:r w:rsidRPr="0037259A">
        <w:rPr>
          <w:rFonts w:ascii="Times New Roman" w:hAnsi="Times New Roman" w:cs="B Zar" w:hint="cs"/>
          <w:sz w:val="24"/>
          <w:szCs w:val="28"/>
          <w:rtl/>
          <w:lang w:bidi="fa-IR"/>
        </w:rPr>
        <w:softHyphen/>
        <w:t>شود.</w:t>
      </w:r>
    </w:p>
    <w:p w:rsidR="0017167B" w:rsidRDefault="0017167B" w:rsidP="0017167B">
      <w:pPr>
        <w:bidi/>
        <w:spacing w:line="312" w:lineRule="auto"/>
        <w:rPr>
          <w:rFonts w:ascii="Times New Roman" w:hAnsi="Times New Roman" w:cs="B Zar"/>
          <w:sz w:val="24"/>
          <w:szCs w:val="28"/>
          <w:rtl/>
          <w:lang w:bidi="fa-IR"/>
        </w:rPr>
      </w:pPr>
      <w:r w:rsidRPr="0037259A">
        <w:rPr>
          <w:rFonts w:ascii="Times New Roman" w:hAnsi="Times New Roman" w:cs="B Zar" w:hint="cs"/>
          <w:sz w:val="24"/>
          <w:szCs w:val="28"/>
          <w:rtl/>
          <w:lang w:bidi="fa-IR"/>
        </w:rPr>
        <w:t xml:space="preserve">محصول خروجی کوره بلند، کورکس و </w:t>
      </w:r>
      <w:proofErr w:type="spellStart"/>
      <w:r w:rsidRPr="0037259A">
        <w:rPr>
          <w:rFonts w:ascii="Times New Roman" w:hAnsi="Times New Roman" w:cs="B Zar"/>
          <w:sz w:val="24"/>
          <w:szCs w:val="28"/>
        </w:rPr>
        <w:t>HIsmelt</w:t>
      </w:r>
      <w:proofErr w:type="spellEnd"/>
      <w:r w:rsidRPr="0037259A">
        <w:rPr>
          <w:rFonts w:ascii="Times New Roman" w:hAnsi="Times New Roman" w:cs="B Zar" w:hint="cs"/>
          <w:sz w:val="24"/>
          <w:szCs w:val="28"/>
          <w:rtl/>
          <w:lang w:bidi="fa-IR"/>
        </w:rPr>
        <w:t xml:space="preserve"> چدن خام است، در حالی که محصول خروجی روش</w:t>
      </w:r>
      <w:r w:rsidRPr="0037259A">
        <w:rPr>
          <w:rFonts w:ascii="Times New Roman" w:hAnsi="Times New Roman" w:cs="B Zar" w:hint="cs"/>
          <w:sz w:val="24"/>
          <w:szCs w:val="28"/>
          <w:rtl/>
          <w:lang w:bidi="fa-IR"/>
        </w:rPr>
        <w:softHyphen/>
        <w:t xml:space="preserve">های </w:t>
      </w:r>
      <w:bookmarkStart w:id="56" w:name="OLE_LINK33"/>
      <w:bookmarkStart w:id="57" w:name="OLE_LINK34"/>
      <w:r w:rsidRPr="0037259A">
        <w:rPr>
          <w:rFonts w:ascii="Times New Roman" w:hAnsi="Times New Roman" w:cs="B Zar" w:hint="cs"/>
          <w:sz w:val="24"/>
          <w:szCs w:val="28"/>
          <w:rtl/>
          <w:lang w:bidi="fa-IR"/>
        </w:rPr>
        <w:t xml:space="preserve">احیای </w:t>
      </w:r>
      <w:bookmarkEnd w:id="56"/>
      <w:bookmarkEnd w:id="57"/>
      <w:r w:rsidRPr="0037259A">
        <w:rPr>
          <w:rFonts w:ascii="Times New Roman" w:hAnsi="Times New Roman" w:cs="B Zar" w:hint="cs"/>
          <w:sz w:val="24"/>
          <w:szCs w:val="28"/>
          <w:rtl/>
          <w:lang w:bidi="fa-IR"/>
        </w:rPr>
        <w:t>مستقیم (</w:t>
      </w:r>
      <w:r w:rsidRPr="0037259A">
        <w:rPr>
          <w:rFonts w:ascii="Times New Roman" w:hAnsi="Times New Roman" w:cs="B Zar" w:hint="cs"/>
          <w:sz w:val="24"/>
          <w:szCs w:val="28"/>
          <w:rtl/>
        </w:rPr>
        <w:t>میدرکس،</w:t>
      </w:r>
      <w:bookmarkStart w:id="58" w:name="OLE_LINK17"/>
      <w:bookmarkStart w:id="59" w:name="OLE_LINK18"/>
      <w:r w:rsidRPr="0037259A">
        <w:rPr>
          <w:rFonts w:ascii="Times New Roman" w:hAnsi="Times New Roman" w:cs="B Zar" w:hint="cs"/>
          <w:sz w:val="24"/>
          <w:szCs w:val="28"/>
          <w:rtl/>
        </w:rPr>
        <w:t xml:space="preserve"> </w:t>
      </w:r>
      <w:bookmarkStart w:id="60" w:name="OLE_LINK43"/>
      <w:bookmarkStart w:id="61" w:name="OLE_LINK44"/>
      <w:r w:rsidRPr="0037259A">
        <w:rPr>
          <w:rFonts w:ascii="Times New Roman" w:hAnsi="Times New Roman" w:cs="B Zar"/>
          <w:sz w:val="24"/>
          <w:szCs w:val="28"/>
        </w:rPr>
        <w:t>ITmk3</w:t>
      </w:r>
      <w:r w:rsidRPr="0037259A">
        <w:rPr>
          <w:rFonts w:ascii="Times New Roman" w:hAnsi="Times New Roman" w:cs="B Zar" w:hint="cs"/>
          <w:sz w:val="24"/>
          <w:szCs w:val="28"/>
          <w:rtl/>
        </w:rPr>
        <w:t xml:space="preserve">، </w:t>
      </w:r>
      <w:bookmarkEnd w:id="60"/>
      <w:bookmarkEnd w:id="61"/>
      <w:r w:rsidRPr="0037259A">
        <w:rPr>
          <w:rFonts w:ascii="Times New Roman" w:hAnsi="Times New Roman" w:cs="B Zar"/>
          <w:sz w:val="24"/>
          <w:szCs w:val="28"/>
        </w:rPr>
        <w:t>HYL</w:t>
      </w:r>
      <w:r w:rsidRPr="0037259A">
        <w:rPr>
          <w:rFonts w:ascii="Times New Roman" w:hAnsi="Times New Roman" w:cs="B Zar" w:hint="cs"/>
          <w:sz w:val="24"/>
          <w:szCs w:val="28"/>
          <w:rtl/>
        </w:rPr>
        <w:t xml:space="preserve"> و </w:t>
      </w:r>
      <w:r w:rsidRPr="0037259A">
        <w:rPr>
          <w:rFonts w:ascii="Times New Roman" w:hAnsi="Times New Roman" w:cs="B Zar"/>
          <w:sz w:val="24"/>
          <w:szCs w:val="28"/>
        </w:rPr>
        <w:t>SL/RN</w:t>
      </w:r>
      <w:bookmarkEnd w:id="58"/>
      <w:bookmarkEnd w:id="59"/>
      <w:r w:rsidRPr="0037259A">
        <w:rPr>
          <w:rFonts w:ascii="Times New Roman" w:hAnsi="Times New Roman" w:cs="B Zar" w:hint="cs"/>
          <w:sz w:val="24"/>
          <w:szCs w:val="28"/>
          <w:rtl/>
          <w:lang w:bidi="fa-IR"/>
        </w:rPr>
        <w:t>) آهن اسفنجی می</w:t>
      </w:r>
      <w:r w:rsidRPr="0037259A">
        <w:rPr>
          <w:rFonts w:ascii="Times New Roman" w:hAnsi="Times New Roman" w:cs="B Zar" w:hint="cs"/>
          <w:sz w:val="24"/>
          <w:szCs w:val="28"/>
          <w:rtl/>
          <w:lang w:bidi="fa-IR"/>
        </w:rPr>
        <w:softHyphen/>
        <w:t xml:space="preserve">باشد. </w:t>
      </w:r>
      <w:r>
        <w:rPr>
          <w:rFonts w:ascii="Times New Roman" w:hAnsi="Times New Roman" w:cs="B Zar" w:hint="cs"/>
          <w:sz w:val="24"/>
          <w:szCs w:val="28"/>
          <w:rtl/>
          <w:lang w:bidi="fa-IR"/>
        </w:rPr>
        <w:t>یادآوری می</w:t>
      </w:r>
      <w:r>
        <w:rPr>
          <w:rFonts w:ascii="Times New Roman" w:hAnsi="Times New Roman" w:cs="B Zar" w:hint="cs"/>
          <w:sz w:val="24"/>
          <w:szCs w:val="28"/>
          <w:rtl/>
          <w:lang w:bidi="fa-IR"/>
        </w:rPr>
        <w:softHyphen/>
        <w:t xml:space="preserve">شود که </w:t>
      </w:r>
      <w:r w:rsidRPr="0037259A">
        <w:rPr>
          <w:rFonts w:ascii="Times New Roman" w:hAnsi="Times New Roman" w:cs="B Zar" w:hint="cs"/>
          <w:sz w:val="24"/>
          <w:szCs w:val="28"/>
          <w:rtl/>
          <w:lang w:bidi="fa-IR"/>
        </w:rPr>
        <w:t>در روش</w:t>
      </w:r>
      <w:r w:rsidRPr="0037259A">
        <w:rPr>
          <w:rFonts w:ascii="Times New Roman" w:hAnsi="Times New Roman" w:cs="B Zar" w:hint="cs"/>
          <w:sz w:val="24"/>
          <w:szCs w:val="28"/>
          <w:rtl/>
          <w:lang w:bidi="fa-IR"/>
        </w:rPr>
        <w:softHyphen/>
        <w:t>های احیای مستقیم امکان استفاده از گاز طبیعی نیز به جای زغال</w:t>
      </w:r>
      <w:r w:rsidRPr="0037259A">
        <w:rPr>
          <w:rFonts w:ascii="Times New Roman" w:hAnsi="Times New Roman" w:cs="B Zar" w:hint="cs"/>
          <w:sz w:val="24"/>
          <w:szCs w:val="28"/>
          <w:rtl/>
          <w:lang w:bidi="fa-IR"/>
        </w:rPr>
        <w:softHyphen/>
        <w:t>سنگ وجود دارد.</w:t>
      </w:r>
    </w:p>
    <w:p w:rsidR="0017167B" w:rsidRPr="0037259A" w:rsidRDefault="0017167B" w:rsidP="0017167B">
      <w:pPr>
        <w:bidi/>
        <w:spacing w:line="312" w:lineRule="auto"/>
        <w:rPr>
          <w:rFonts w:ascii="Times New Roman" w:hAnsi="Times New Roman" w:cs="B Zar"/>
          <w:sz w:val="24"/>
          <w:szCs w:val="28"/>
          <w:rtl/>
        </w:rPr>
      </w:pPr>
      <w:r w:rsidRPr="0037259A">
        <w:rPr>
          <w:rFonts w:ascii="Times New Roman" w:hAnsi="Times New Roman" w:cs="B Zar" w:hint="cs"/>
          <w:sz w:val="24"/>
          <w:szCs w:val="28"/>
          <w:rtl/>
          <w:lang w:bidi="fa-IR"/>
        </w:rPr>
        <w:t>روش</w:t>
      </w:r>
      <w:r w:rsidRPr="0037259A">
        <w:rPr>
          <w:rFonts w:ascii="Times New Roman" w:hAnsi="Times New Roman" w:cs="B Zar" w:hint="cs"/>
          <w:sz w:val="24"/>
          <w:szCs w:val="28"/>
          <w:rtl/>
          <w:lang w:bidi="fa-IR"/>
        </w:rPr>
        <w:softHyphen/>
        <w:t>های</w:t>
      </w:r>
      <w:r w:rsidRPr="004F3B0E">
        <w:rPr>
          <w:rFonts w:ascii="Times New Roman" w:hAnsi="Times New Roman" w:cs="B Zar" w:hint="cs"/>
          <w:sz w:val="24"/>
          <w:szCs w:val="28"/>
          <w:rtl/>
          <w:lang w:bidi="fa-IR"/>
        </w:rPr>
        <w:t xml:space="preserve"> احیا از طریق ذوب</w:t>
      </w:r>
      <w:r>
        <w:rPr>
          <w:rFonts w:ascii="Times New Roman" w:hAnsi="Times New Roman" w:cs="B Zar" w:hint="cs"/>
          <w:sz w:val="24"/>
          <w:szCs w:val="28"/>
          <w:rtl/>
          <w:lang w:bidi="fa-IR"/>
        </w:rPr>
        <w:t xml:space="preserve"> مثل</w:t>
      </w:r>
      <w:r w:rsidRPr="0037259A">
        <w:rPr>
          <w:rFonts w:ascii="Times New Roman" w:hAnsi="Times New Roman" w:cs="B Zar" w:hint="cs"/>
          <w:sz w:val="24"/>
          <w:szCs w:val="28"/>
          <w:rtl/>
          <w:lang w:bidi="fa-IR"/>
        </w:rPr>
        <w:t xml:space="preserve"> کورکس</w:t>
      </w:r>
      <w:r w:rsidRPr="0037259A">
        <w:rPr>
          <w:rFonts w:ascii="Times New Roman" w:hAnsi="Times New Roman" w:cs="B Zar" w:hint="cs"/>
          <w:sz w:val="24"/>
          <w:szCs w:val="28"/>
          <w:rtl/>
        </w:rPr>
        <w:t xml:space="preserve">، </w:t>
      </w:r>
      <w:bookmarkStart w:id="62" w:name="OLE_LINK45"/>
      <w:bookmarkStart w:id="63" w:name="OLE_LINK46"/>
      <w:r w:rsidRPr="0037259A">
        <w:rPr>
          <w:rFonts w:ascii="Times New Roman" w:hAnsi="Times New Roman" w:cs="B Zar"/>
          <w:sz w:val="24"/>
          <w:szCs w:val="28"/>
        </w:rPr>
        <w:t>FINEX</w:t>
      </w:r>
      <w:r w:rsidRPr="0037259A">
        <w:rPr>
          <w:rFonts w:ascii="Times New Roman" w:hAnsi="Times New Roman" w:cs="B Zar" w:hint="cs"/>
          <w:sz w:val="24"/>
          <w:szCs w:val="28"/>
          <w:rtl/>
        </w:rPr>
        <w:t xml:space="preserve"> </w:t>
      </w:r>
      <w:bookmarkEnd w:id="62"/>
      <w:bookmarkEnd w:id="63"/>
      <w:r w:rsidRPr="0037259A">
        <w:rPr>
          <w:rFonts w:ascii="Times New Roman" w:hAnsi="Times New Roman" w:cs="B Zar" w:hint="cs"/>
          <w:sz w:val="24"/>
          <w:szCs w:val="28"/>
          <w:rtl/>
        </w:rPr>
        <w:t xml:space="preserve">و </w:t>
      </w:r>
      <w:proofErr w:type="spellStart"/>
      <w:r w:rsidRPr="0037259A">
        <w:rPr>
          <w:rFonts w:ascii="Times New Roman" w:hAnsi="Times New Roman" w:cs="B Zar"/>
          <w:sz w:val="24"/>
          <w:szCs w:val="28"/>
        </w:rPr>
        <w:t>HIsmelt</w:t>
      </w:r>
      <w:proofErr w:type="spellEnd"/>
      <w:r w:rsidRPr="0037259A">
        <w:rPr>
          <w:rFonts w:ascii="Times New Roman" w:hAnsi="Times New Roman" w:cs="B Zar" w:hint="cs"/>
          <w:sz w:val="24"/>
          <w:szCs w:val="28"/>
          <w:rtl/>
        </w:rPr>
        <w:t xml:space="preserve"> به علت عدم نیاز به کک قابل</w:t>
      </w:r>
      <w:r>
        <w:rPr>
          <w:rFonts w:ascii="Times New Roman" w:hAnsi="Times New Roman" w:cs="B Zar" w:hint="cs"/>
          <w:sz w:val="24"/>
          <w:szCs w:val="28"/>
          <w:rtl/>
        </w:rPr>
        <w:t xml:space="preserve">یت رقابت با کوره بلند را دارند؛ زیرا در </w:t>
      </w:r>
      <w:r w:rsidRPr="0037259A">
        <w:rPr>
          <w:rFonts w:ascii="Times New Roman" w:hAnsi="Times New Roman" w:cs="B Zar" w:hint="cs"/>
          <w:sz w:val="24"/>
          <w:szCs w:val="28"/>
          <w:rtl/>
        </w:rPr>
        <w:t>این روش</w:t>
      </w:r>
      <w:r>
        <w:rPr>
          <w:rFonts w:ascii="Times New Roman" w:hAnsi="Times New Roman" w:cs="B Zar"/>
          <w:sz w:val="24"/>
          <w:szCs w:val="28"/>
          <w:rtl/>
        </w:rPr>
        <w:softHyphen/>
      </w:r>
      <w:r>
        <w:rPr>
          <w:rFonts w:ascii="Times New Roman" w:hAnsi="Times New Roman" w:cs="B Zar" w:hint="cs"/>
          <w:sz w:val="24"/>
          <w:szCs w:val="28"/>
          <w:rtl/>
        </w:rPr>
        <w:t>ها</w:t>
      </w:r>
      <w:r w:rsidRPr="0037259A">
        <w:rPr>
          <w:rFonts w:ascii="Times New Roman" w:hAnsi="Times New Roman" w:cs="B Zar" w:hint="cs"/>
          <w:sz w:val="24"/>
          <w:szCs w:val="28"/>
          <w:rtl/>
        </w:rPr>
        <w:t xml:space="preserve"> می</w:t>
      </w:r>
      <w:r w:rsidRPr="0037259A">
        <w:rPr>
          <w:rFonts w:ascii="Times New Roman" w:hAnsi="Times New Roman" w:cs="B Zar" w:hint="cs"/>
          <w:sz w:val="24"/>
          <w:szCs w:val="28"/>
          <w:rtl/>
        </w:rPr>
        <w:softHyphen/>
        <w:t>توان از زغال</w:t>
      </w:r>
      <w:r w:rsidRPr="0037259A">
        <w:rPr>
          <w:rFonts w:ascii="Times New Roman" w:hAnsi="Times New Roman" w:cs="B Zar" w:hint="cs"/>
          <w:sz w:val="24"/>
          <w:szCs w:val="28"/>
          <w:rtl/>
        </w:rPr>
        <w:softHyphen/>
        <w:t>سنگ به طور مستقیم برای ذوب و تصفیه سنگ آهن استفاده نمود.</w:t>
      </w:r>
      <w:r>
        <w:rPr>
          <w:rFonts w:ascii="Times New Roman" w:hAnsi="Times New Roman" w:cs="B Zar" w:hint="cs"/>
          <w:sz w:val="24"/>
          <w:szCs w:val="28"/>
          <w:rtl/>
        </w:rPr>
        <w:t xml:space="preserve"> البته </w:t>
      </w:r>
      <w:r w:rsidRPr="0037259A">
        <w:rPr>
          <w:rFonts w:ascii="Times New Roman" w:hAnsi="Times New Roman" w:cs="B Zar" w:hint="cs"/>
          <w:sz w:val="24"/>
          <w:szCs w:val="28"/>
          <w:rtl/>
        </w:rPr>
        <w:t xml:space="preserve">در روش </w:t>
      </w:r>
      <w:r w:rsidRPr="0037259A">
        <w:rPr>
          <w:rFonts w:ascii="Times New Roman" w:hAnsi="Times New Roman" w:cs="B Zar"/>
          <w:sz w:val="24"/>
          <w:szCs w:val="28"/>
        </w:rPr>
        <w:t>FINEX</w:t>
      </w:r>
      <w:r w:rsidRPr="0037259A">
        <w:rPr>
          <w:rFonts w:ascii="Times New Roman" w:hAnsi="Times New Roman" w:cs="B Zar" w:hint="cs"/>
          <w:sz w:val="24"/>
          <w:szCs w:val="28"/>
          <w:rtl/>
        </w:rPr>
        <w:t xml:space="preserve"> ادعا شده است که هزینه</w:t>
      </w:r>
      <w:r w:rsidRPr="0037259A">
        <w:rPr>
          <w:rFonts w:ascii="Times New Roman" w:hAnsi="Times New Roman" w:cs="B Zar" w:hint="cs"/>
          <w:sz w:val="24"/>
          <w:szCs w:val="28"/>
          <w:rtl/>
        </w:rPr>
        <w:softHyphen/>
        <w:t>های سرمایه</w:t>
      </w:r>
      <w:r w:rsidRPr="0037259A">
        <w:rPr>
          <w:rFonts w:ascii="Times New Roman" w:hAnsi="Times New Roman" w:cs="B Zar" w:hint="cs"/>
          <w:sz w:val="24"/>
          <w:szCs w:val="28"/>
          <w:rtl/>
        </w:rPr>
        <w:softHyphen/>
        <w:t>ای به میزان 20 درصد و هزینه</w:t>
      </w:r>
      <w:r w:rsidRPr="0037259A">
        <w:rPr>
          <w:rFonts w:ascii="Times New Roman" w:hAnsi="Times New Roman" w:cs="B Zar" w:hint="cs"/>
          <w:sz w:val="24"/>
          <w:szCs w:val="28"/>
          <w:rtl/>
        </w:rPr>
        <w:softHyphen/>
        <w:t>های عملیاتی حدود 15 درصد نسبت به کوره بلند کاهش می</w:t>
      </w:r>
      <w:r w:rsidRPr="0037259A">
        <w:rPr>
          <w:rFonts w:ascii="Times New Roman" w:hAnsi="Times New Roman" w:cs="B Zar" w:hint="cs"/>
          <w:sz w:val="24"/>
          <w:szCs w:val="28"/>
          <w:rtl/>
        </w:rPr>
        <w:softHyphen/>
        <w:t>یابد.</w:t>
      </w:r>
    </w:p>
    <w:p w:rsidR="0017167B" w:rsidRPr="0037259A" w:rsidRDefault="0017167B" w:rsidP="00B023D4">
      <w:pPr>
        <w:bidi/>
        <w:spacing w:line="312" w:lineRule="auto"/>
        <w:rPr>
          <w:rFonts w:ascii="Times New Roman" w:hAnsi="Times New Roman" w:cs="B Zar"/>
          <w:sz w:val="24"/>
          <w:szCs w:val="28"/>
          <w:rtl/>
        </w:rPr>
      </w:pPr>
      <w:r w:rsidRPr="0037259A">
        <w:rPr>
          <w:rFonts w:ascii="Times New Roman" w:hAnsi="Times New Roman" w:cs="B Zar" w:hint="cs"/>
          <w:sz w:val="24"/>
          <w:szCs w:val="28"/>
          <w:rtl/>
        </w:rPr>
        <w:lastRenderedPageBreak/>
        <w:t>البته باید توجه داشت که هزینه سرمایه</w:t>
      </w:r>
      <w:r w:rsidRPr="0037259A">
        <w:rPr>
          <w:rFonts w:ascii="Times New Roman" w:hAnsi="Times New Roman" w:cs="B Zar" w:hint="cs"/>
          <w:sz w:val="24"/>
          <w:szCs w:val="28"/>
          <w:rtl/>
        </w:rPr>
        <w:softHyphen/>
        <w:t>گذاری روش</w:t>
      </w:r>
      <w:r w:rsidRPr="0037259A">
        <w:rPr>
          <w:rFonts w:ascii="Times New Roman" w:hAnsi="Times New Roman" w:cs="B Zar" w:hint="cs"/>
          <w:sz w:val="24"/>
          <w:szCs w:val="28"/>
          <w:rtl/>
        </w:rPr>
        <w:softHyphen/>
        <w:t xml:space="preserve">های کورکس، میدرکس، </w:t>
      </w:r>
      <w:r w:rsidRPr="0037259A">
        <w:rPr>
          <w:rFonts w:ascii="Times New Roman" w:hAnsi="Times New Roman" w:cs="B Zar"/>
          <w:sz w:val="24"/>
          <w:szCs w:val="28"/>
        </w:rPr>
        <w:t>ITmk3</w:t>
      </w:r>
      <w:r w:rsidRPr="0037259A">
        <w:rPr>
          <w:rFonts w:ascii="Times New Roman" w:hAnsi="Times New Roman" w:cs="B Zar" w:hint="cs"/>
          <w:sz w:val="24"/>
          <w:szCs w:val="28"/>
          <w:rtl/>
        </w:rPr>
        <w:t>،</w:t>
      </w:r>
      <w:r w:rsidRPr="0037259A">
        <w:rPr>
          <w:rFonts w:ascii="Times New Roman" w:hAnsi="Times New Roman" w:cs="B Zar" w:hint="cs"/>
          <w:sz w:val="24"/>
          <w:szCs w:val="28"/>
          <w:rtl/>
          <w:lang w:bidi="fa-IR"/>
        </w:rPr>
        <w:t xml:space="preserve"> </w:t>
      </w:r>
      <w:r w:rsidRPr="0037259A">
        <w:rPr>
          <w:rFonts w:ascii="Times New Roman" w:hAnsi="Times New Roman" w:cs="B Zar"/>
          <w:sz w:val="24"/>
          <w:szCs w:val="28"/>
        </w:rPr>
        <w:t>HYL</w:t>
      </w:r>
      <w:r w:rsidRPr="0037259A">
        <w:rPr>
          <w:rFonts w:ascii="Times New Roman" w:hAnsi="Times New Roman" w:cs="B Zar" w:hint="cs"/>
          <w:sz w:val="24"/>
          <w:szCs w:val="28"/>
          <w:rtl/>
        </w:rPr>
        <w:t xml:space="preserve"> و </w:t>
      </w:r>
      <w:r w:rsidRPr="0037259A">
        <w:rPr>
          <w:rFonts w:ascii="Times New Roman" w:hAnsi="Times New Roman" w:cs="B Zar"/>
          <w:sz w:val="24"/>
          <w:szCs w:val="28"/>
        </w:rPr>
        <w:t>SL/RN</w:t>
      </w:r>
      <w:r w:rsidRPr="0037259A">
        <w:rPr>
          <w:rFonts w:ascii="Times New Roman" w:hAnsi="Times New Roman" w:cs="B Zar" w:hint="cs"/>
          <w:sz w:val="24"/>
          <w:szCs w:val="28"/>
          <w:rtl/>
        </w:rPr>
        <w:t xml:space="preserve"> نسبت به کوره بلند بسیار بیشتر است. این در حالی است که ممکن است هزینه</w:t>
      </w:r>
      <w:r w:rsidRPr="0037259A">
        <w:rPr>
          <w:rFonts w:ascii="Times New Roman" w:hAnsi="Times New Roman" w:cs="B Zar" w:hint="cs"/>
          <w:sz w:val="24"/>
          <w:szCs w:val="28"/>
          <w:rtl/>
        </w:rPr>
        <w:softHyphen/>
        <w:t xml:space="preserve">های عملیاتی در برخی از </w:t>
      </w:r>
      <w:r>
        <w:rPr>
          <w:rFonts w:ascii="Times New Roman" w:hAnsi="Times New Roman" w:cs="B Zar" w:hint="cs"/>
          <w:sz w:val="24"/>
          <w:szCs w:val="28"/>
          <w:rtl/>
        </w:rPr>
        <w:t xml:space="preserve">این </w:t>
      </w:r>
      <w:r w:rsidRPr="0037259A">
        <w:rPr>
          <w:rFonts w:ascii="Times New Roman" w:hAnsi="Times New Roman" w:cs="B Zar" w:hint="cs"/>
          <w:sz w:val="24"/>
          <w:szCs w:val="28"/>
          <w:rtl/>
        </w:rPr>
        <w:t>روش</w:t>
      </w:r>
      <w:r w:rsidRPr="0037259A">
        <w:rPr>
          <w:rFonts w:ascii="Times New Roman" w:hAnsi="Times New Roman" w:cs="B Zar" w:hint="cs"/>
          <w:sz w:val="24"/>
          <w:szCs w:val="28"/>
          <w:rtl/>
        </w:rPr>
        <w:softHyphen/>
        <w:t>ها نسبت به کوره بلند کمتر باشد.</w:t>
      </w:r>
      <w:r w:rsidR="00B023D4">
        <w:rPr>
          <w:rFonts w:ascii="Times New Roman" w:hAnsi="Times New Roman" w:cs="B Zar" w:hint="cs"/>
          <w:sz w:val="24"/>
          <w:szCs w:val="28"/>
          <w:rtl/>
        </w:rPr>
        <w:t xml:space="preserve"> </w:t>
      </w:r>
      <w:r>
        <w:rPr>
          <w:rFonts w:ascii="Times New Roman" w:hAnsi="Times New Roman" w:cs="B Zar" w:hint="cs"/>
          <w:sz w:val="24"/>
          <w:szCs w:val="28"/>
          <w:rtl/>
        </w:rPr>
        <w:t>در شکل زیر انواع عامل</w:t>
      </w:r>
      <w:r>
        <w:rPr>
          <w:rFonts w:ascii="Times New Roman" w:hAnsi="Times New Roman" w:cs="B Zar"/>
          <w:sz w:val="24"/>
          <w:szCs w:val="28"/>
          <w:rtl/>
        </w:rPr>
        <w:softHyphen/>
      </w:r>
      <w:r>
        <w:rPr>
          <w:rFonts w:ascii="Times New Roman" w:hAnsi="Times New Roman" w:cs="B Zar" w:hint="cs"/>
          <w:sz w:val="24"/>
          <w:szCs w:val="28"/>
          <w:rtl/>
        </w:rPr>
        <w:t>های شیمیایی در روش</w:t>
      </w:r>
      <w:r>
        <w:rPr>
          <w:rFonts w:ascii="Times New Roman" w:hAnsi="Times New Roman" w:cs="B Zar"/>
          <w:sz w:val="24"/>
          <w:szCs w:val="28"/>
          <w:rtl/>
        </w:rPr>
        <w:softHyphen/>
      </w:r>
      <w:r>
        <w:rPr>
          <w:rFonts w:ascii="Times New Roman" w:hAnsi="Times New Roman" w:cs="B Zar" w:hint="cs"/>
          <w:sz w:val="24"/>
          <w:szCs w:val="28"/>
          <w:rtl/>
        </w:rPr>
        <w:t>های مختلف به منظور احیای سنگ آهن ارائه شده است.</w:t>
      </w:r>
    </w:p>
    <w:p w:rsidR="0017167B" w:rsidRPr="0037259A" w:rsidRDefault="0017167B" w:rsidP="0017167B">
      <w:pPr>
        <w:bidi/>
        <w:spacing w:line="312" w:lineRule="auto"/>
        <w:jc w:val="center"/>
        <w:rPr>
          <w:rFonts w:ascii="Times New Roman" w:hAnsi="Times New Roman" w:cs="B Zar"/>
          <w:sz w:val="24"/>
          <w:szCs w:val="28"/>
          <w:rtl/>
        </w:rPr>
      </w:pPr>
      <w:r w:rsidRPr="0037259A">
        <w:rPr>
          <w:rFonts w:ascii="Times New Roman" w:hAnsi="Times New Roman" w:cs="B Zar"/>
          <w:sz w:val="24"/>
          <w:szCs w:val="28"/>
        </w:rPr>
        <w:object w:dxaOrig="11835" w:dyaOrig="9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pt;height:284.25pt" o:ole="">
            <v:imagedata r:id="rId13" o:title=""/>
          </v:shape>
          <o:OLEObject Type="Embed" ProgID="PBrush" ShapeID="_x0000_i1025" DrawAspect="Content" ObjectID="_1482734468" r:id="rId14"/>
        </w:object>
      </w:r>
    </w:p>
    <w:p w:rsidR="0017167B" w:rsidRPr="007447D8" w:rsidRDefault="0017167B" w:rsidP="0017167B">
      <w:pPr>
        <w:bidi/>
        <w:spacing w:line="312" w:lineRule="auto"/>
        <w:jc w:val="center"/>
        <w:rPr>
          <w:rFonts w:ascii="Times New Roman" w:hAnsi="Times New Roman" w:cs="B Zar"/>
          <w:b/>
          <w:bCs/>
          <w:sz w:val="24"/>
          <w:szCs w:val="28"/>
          <w:rtl/>
        </w:rPr>
      </w:pPr>
      <w:r w:rsidRPr="007447D8">
        <w:rPr>
          <w:rFonts w:ascii="Times New Roman" w:hAnsi="Times New Roman" w:cs="B Zar" w:hint="cs"/>
          <w:b/>
          <w:bCs/>
          <w:szCs w:val="24"/>
          <w:rtl/>
        </w:rPr>
        <w:t>انواع عامل شیمیایی احیا یا کاهش اکسیژن سنگ آهن</w:t>
      </w:r>
    </w:p>
    <w:p w:rsidR="00B023D4" w:rsidRDefault="00B023D4" w:rsidP="0017167B">
      <w:pPr>
        <w:pStyle w:val="Default"/>
        <w:bidi/>
        <w:spacing w:line="312" w:lineRule="auto"/>
        <w:jc w:val="both"/>
        <w:rPr>
          <w:rFonts w:cs="B Zar"/>
          <w:b/>
          <w:bCs/>
          <w:szCs w:val="28"/>
          <w:rtl/>
          <w:lang w:bidi="fa-IR"/>
        </w:rPr>
      </w:pPr>
    </w:p>
    <w:p w:rsidR="0017167B" w:rsidRPr="0017167B" w:rsidRDefault="00FC6A2A" w:rsidP="00B023D4">
      <w:pPr>
        <w:pStyle w:val="Default"/>
        <w:bidi/>
        <w:spacing w:line="312" w:lineRule="auto"/>
        <w:jc w:val="both"/>
        <w:rPr>
          <w:rFonts w:cs="B Zar"/>
          <w:b/>
          <w:bCs/>
          <w:szCs w:val="28"/>
          <w:rtl/>
          <w:lang w:bidi="fa-IR"/>
        </w:rPr>
      </w:pPr>
      <w:r>
        <w:rPr>
          <w:rFonts w:cs="B Zar" w:hint="cs"/>
          <w:b/>
          <w:bCs/>
          <w:szCs w:val="28"/>
          <w:rtl/>
          <w:lang w:bidi="fa-IR"/>
        </w:rPr>
        <w:t>ت</w:t>
      </w:r>
      <w:r w:rsidR="0017167B">
        <w:rPr>
          <w:rFonts w:cs="B Zar" w:hint="cs"/>
          <w:b/>
          <w:bCs/>
          <w:szCs w:val="28"/>
          <w:rtl/>
          <w:lang w:bidi="fa-IR"/>
        </w:rPr>
        <w:t xml:space="preserve">: </w:t>
      </w:r>
      <w:r w:rsidR="002877A9" w:rsidRPr="0017167B">
        <w:rPr>
          <w:rFonts w:cs="B Zar" w:hint="cs"/>
          <w:b/>
          <w:bCs/>
          <w:szCs w:val="28"/>
          <w:rtl/>
          <w:lang w:bidi="fa-IR"/>
        </w:rPr>
        <w:t>چالش</w:t>
      </w:r>
      <w:r w:rsidR="002877A9" w:rsidRPr="0017167B">
        <w:rPr>
          <w:rFonts w:cs="B Zar" w:hint="cs"/>
          <w:b/>
          <w:bCs/>
          <w:szCs w:val="28"/>
          <w:rtl/>
          <w:lang w:bidi="fa-IR"/>
        </w:rPr>
        <w:softHyphen/>
        <w:t>های پیش روی صنعت فرآوری سنگ آهن</w:t>
      </w:r>
    </w:p>
    <w:p w:rsidR="0017167B" w:rsidRPr="0037259A" w:rsidRDefault="0017167B" w:rsidP="00BC4436">
      <w:pPr>
        <w:pStyle w:val="Default"/>
        <w:bidi/>
        <w:spacing w:line="312" w:lineRule="auto"/>
        <w:jc w:val="both"/>
        <w:rPr>
          <w:rFonts w:cs="B Zar"/>
          <w:szCs w:val="28"/>
          <w:rtl/>
          <w:lang w:bidi="fa-IR"/>
        </w:rPr>
      </w:pPr>
      <w:r w:rsidRPr="0037259A">
        <w:rPr>
          <w:rFonts w:cs="B Zar" w:hint="cs"/>
          <w:szCs w:val="28"/>
          <w:rtl/>
          <w:lang w:bidi="fa-IR"/>
        </w:rPr>
        <w:t>با توجه به چشم</w:t>
      </w:r>
      <w:r w:rsidRPr="0037259A">
        <w:rPr>
          <w:rFonts w:cs="B Zar" w:hint="cs"/>
          <w:szCs w:val="28"/>
          <w:rtl/>
          <w:lang w:bidi="fa-IR"/>
        </w:rPr>
        <w:softHyphen/>
        <w:t xml:space="preserve">انداز 1404 میزان فولاد تولید شده در کشور باید تا یک دهه آینده </w:t>
      </w:r>
      <w:r w:rsidRPr="0091685F">
        <w:rPr>
          <w:rFonts w:cs="B Zar" w:hint="cs"/>
          <w:szCs w:val="28"/>
          <w:highlight w:val="yellow"/>
          <w:rtl/>
          <w:lang w:bidi="fa-IR"/>
        </w:rPr>
        <w:t>به 60 میلیون</w:t>
      </w:r>
      <w:r>
        <w:rPr>
          <w:rFonts w:cs="B Zar" w:hint="cs"/>
          <w:szCs w:val="28"/>
          <w:rtl/>
          <w:lang w:bidi="fa-IR"/>
        </w:rPr>
        <w:t xml:space="preserve"> تن</w:t>
      </w:r>
      <w:r w:rsidRPr="0037259A">
        <w:rPr>
          <w:rFonts w:cs="B Zar" w:hint="cs"/>
          <w:szCs w:val="28"/>
          <w:rtl/>
          <w:lang w:bidi="fa-IR"/>
        </w:rPr>
        <w:t xml:space="preserve"> برسد. این در حالی است که کل فولاد تولیدی کشور </w:t>
      </w:r>
      <w:r w:rsidRPr="0037259A">
        <w:rPr>
          <w:rFonts w:cs="B Zar" w:hint="cs"/>
          <w:szCs w:val="28"/>
          <w:highlight w:val="yellow"/>
          <w:rtl/>
          <w:lang w:bidi="fa-IR"/>
        </w:rPr>
        <w:t>حدود 12 تا 15 میلیون</w:t>
      </w:r>
      <w:r w:rsidRPr="0037259A">
        <w:rPr>
          <w:rFonts w:cs="B Zar" w:hint="cs"/>
          <w:szCs w:val="28"/>
          <w:rtl/>
          <w:lang w:bidi="fa-IR"/>
        </w:rPr>
        <w:t xml:space="preserve"> تن در سال می</w:t>
      </w:r>
      <w:r w:rsidRPr="0037259A">
        <w:rPr>
          <w:rFonts w:cs="B Zar"/>
          <w:szCs w:val="28"/>
          <w:rtl/>
          <w:lang w:bidi="fa-IR"/>
        </w:rPr>
        <w:softHyphen/>
      </w:r>
      <w:r w:rsidRPr="0037259A">
        <w:rPr>
          <w:rFonts w:cs="B Zar" w:hint="cs"/>
          <w:szCs w:val="28"/>
          <w:rtl/>
          <w:lang w:bidi="fa-IR"/>
        </w:rPr>
        <w:t>باشد. بنابراین استفاده از روش</w:t>
      </w:r>
      <w:r w:rsidRPr="0037259A">
        <w:rPr>
          <w:rFonts w:cs="B Zar" w:hint="cs"/>
          <w:szCs w:val="28"/>
          <w:rtl/>
          <w:lang w:bidi="fa-IR"/>
        </w:rPr>
        <w:softHyphen/>
        <w:t xml:space="preserve">ها و </w:t>
      </w:r>
      <w:r w:rsidR="00BC4436">
        <w:rPr>
          <w:rFonts w:cs="B Zar" w:hint="cs"/>
          <w:szCs w:val="28"/>
          <w:rtl/>
          <w:lang w:bidi="fa-IR"/>
        </w:rPr>
        <w:t>فناوری</w:t>
      </w:r>
      <w:r w:rsidRPr="0037259A">
        <w:rPr>
          <w:rFonts w:cs="B Zar" w:hint="cs"/>
          <w:szCs w:val="28"/>
          <w:rtl/>
          <w:lang w:bidi="fa-IR"/>
        </w:rPr>
        <w:softHyphen/>
        <w:t>های مدرن برای رسیدن به اهداف تعیین شده و همچنین انجام پژوهش</w:t>
      </w:r>
      <w:r w:rsidRPr="0037259A">
        <w:rPr>
          <w:rFonts w:cs="B Zar" w:hint="cs"/>
          <w:szCs w:val="28"/>
          <w:rtl/>
          <w:lang w:bidi="fa-IR"/>
        </w:rPr>
        <w:softHyphen/>
        <w:t>های کاربردی در این زمینه ضروری است.</w:t>
      </w:r>
    </w:p>
    <w:p w:rsidR="00322A55" w:rsidRDefault="0017167B" w:rsidP="00322A55">
      <w:pPr>
        <w:pStyle w:val="Default"/>
        <w:bidi/>
        <w:spacing w:line="312" w:lineRule="auto"/>
        <w:jc w:val="both"/>
        <w:rPr>
          <w:rFonts w:cs="B Zar"/>
          <w:szCs w:val="28"/>
          <w:rtl/>
          <w:lang w:bidi="fa-IR"/>
        </w:rPr>
      </w:pPr>
      <w:r w:rsidRPr="0037259A">
        <w:rPr>
          <w:rFonts w:cs="B Zar" w:hint="cs"/>
          <w:szCs w:val="28"/>
          <w:rtl/>
          <w:lang w:bidi="fa-IR"/>
        </w:rPr>
        <w:t>بر اساس برآوردهای انجام شده تا سال 2020 میزان سنگ آهن تولید</w:t>
      </w:r>
      <w:r>
        <w:rPr>
          <w:rFonts w:cs="B Zar" w:hint="cs"/>
          <w:szCs w:val="28"/>
          <w:rtl/>
          <w:lang w:bidi="fa-IR"/>
        </w:rPr>
        <w:t xml:space="preserve"> شده در</w:t>
      </w:r>
      <w:r w:rsidRPr="0037259A">
        <w:rPr>
          <w:rFonts w:cs="B Zar" w:hint="cs"/>
          <w:szCs w:val="28"/>
          <w:rtl/>
          <w:lang w:bidi="fa-IR"/>
        </w:rPr>
        <w:t xml:space="preserve"> جهان به حدود یک میلیارد تن در سال یعنی حدود دو برابر تولید کنونی خواهد رسید. حال سوال اینجاست که سهم کشور ما در این بازار پرسود</w:t>
      </w:r>
      <w:r>
        <w:rPr>
          <w:rFonts w:cs="B Zar" w:hint="cs"/>
          <w:szCs w:val="28"/>
          <w:rtl/>
          <w:lang w:bidi="fa-IR"/>
        </w:rPr>
        <w:t xml:space="preserve"> به ویژه با توجه به مصرف زیاد فولاد در کشورهای حاشیه خلیج فارس</w:t>
      </w:r>
      <w:r w:rsidRPr="0037259A">
        <w:rPr>
          <w:rFonts w:cs="B Zar" w:hint="cs"/>
          <w:szCs w:val="28"/>
          <w:rtl/>
          <w:lang w:bidi="fa-IR"/>
        </w:rPr>
        <w:t xml:space="preserve"> چقدر خواهد بود؟</w:t>
      </w:r>
      <w:r>
        <w:rPr>
          <w:rFonts w:cs="B Zar" w:hint="cs"/>
          <w:szCs w:val="28"/>
          <w:rtl/>
          <w:lang w:bidi="fa-IR"/>
        </w:rPr>
        <w:t xml:space="preserve"> </w:t>
      </w:r>
    </w:p>
    <w:p w:rsidR="004330AB" w:rsidRPr="0037259A" w:rsidRDefault="00E67E27" w:rsidP="00322A55">
      <w:pPr>
        <w:pStyle w:val="Default"/>
        <w:bidi/>
        <w:spacing w:line="312" w:lineRule="auto"/>
        <w:jc w:val="both"/>
        <w:rPr>
          <w:rFonts w:cs="B Zar"/>
          <w:szCs w:val="28"/>
          <w:rtl/>
          <w:lang w:bidi="fa-IR"/>
        </w:rPr>
      </w:pPr>
      <w:r w:rsidRPr="0037259A">
        <w:rPr>
          <w:rFonts w:cs="B Zar" w:hint="cs"/>
          <w:szCs w:val="28"/>
          <w:rtl/>
          <w:lang w:bidi="fa-IR"/>
        </w:rPr>
        <w:lastRenderedPageBreak/>
        <w:t>با توجه به اهمیت فولاد در همه صنایع و همچنین وجود ذخایر فراوان در کشور، به نظر می</w:t>
      </w:r>
      <w:r w:rsidRPr="0037259A">
        <w:rPr>
          <w:rFonts w:cs="B Zar" w:hint="cs"/>
          <w:szCs w:val="28"/>
          <w:rtl/>
          <w:lang w:bidi="fa-IR"/>
        </w:rPr>
        <w:softHyphen/>
        <w:t>رسد سنگ آهن و کنسانتره آن تا چند سال آینده همچنان جایگاه ویژه</w:t>
      </w:r>
      <w:r w:rsidRPr="0037259A">
        <w:rPr>
          <w:rFonts w:cs="B Zar" w:hint="cs"/>
          <w:szCs w:val="28"/>
          <w:rtl/>
          <w:lang w:bidi="fa-IR"/>
        </w:rPr>
        <w:softHyphen/>
        <w:t>ای در بازارهای جهانی داشته باشد.</w:t>
      </w:r>
      <w:r w:rsidR="00A85248" w:rsidRPr="0037259A">
        <w:rPr>
          <w:rFonts w:cs="B Zar" w:hint="cs"/>
          <w:szCs w:val="28"/>
          <w:rtl/>
          <w:lang w:bidi="fa-IR"/>
        </w:rPr>
        <w:t xml:space="preserve"> ولی چالش</w:t>
      </w:r>
      <w:r w:rsidR="00A85248" w:rsidRPr="0037259A">
        <w:rPr>
          <w:rFonts w:cs="B Zar" w:hint="cs"/>
          <w:szCs w:val="28"/>
          <w:rtl/>
          <w:lang w:bidi="fa-IR"/>
        </w:rPr>
        <w:softHyphen/>
        <w:t>هایی که ممکن است در این رابطه مطرح باشد، عبارتند از:</w:t>
      </w:r>
    </w:p>
    <w:p w:rsidR="00A85248" w:rsidRPr="0037259A" w:rsidRDefault="00A92AFD" w:rsidP="004330AB">
      <w:pPr>
        <w:pStyle w:val="Default"/>
        <w:numPr>
          <w:ilvl w:val="0"/>
          <w:numId w:val="2"/>
        </w:numPr>
        <w:bidi/>
        <w:spacing w:line="312" w:lineRule="auto"/>
        <w:ind w:left="567" w:hanging="567"/>
        <w:jc w:val="both"/>
        <w:rPr>
          <w:rFonts w:cs="B Zar"/>
          <w:szCs w:val="28"/>
          <w:lang w:bidi="fa-IR"/>
        </w:rPr>
      </w:pPr>
      <w:r w:rsidRPr="0037259A">
        <w:rPr>
          <w:rFonts w:cs="B Zar" w:hint="cs"/>
          <w:szCs w:val="28"/>
          <w:rtl/>
          <w:lang w:bidi="fa-IR"/>
        </w:rPr>
        <w:t xml:space="preserve">با توجه به کاهش ذخایر پرعیار و افزایش عمق معادن، </w:t>
      </w:r>
      <w:r w:rsidR="00E577DB" w:rsidRPr="0037259A">
        <w:rPr>
          <w:rFonts w:cs="B Zar" w:hint="cs"/>
          <w:szCs w:val="28"/>
          <w:rtl/>
          <w:lang w:bidi="fa-IR"/>
        </w:rPr>
        <w:t xml:space="preserve">در کانسارهای جدید </w:t>
      </w:r>
      <w:r w:rsidRPr="0037259A">
        <w:rPr>
          <w:rFonts w:cs="B Zar" w:hint="cs"/>
          <w:szCs w:val="28"/>
          <w:rtl/>
          <w:lang w:bidi="fa-IR"/>
        </w:rPr>
        <w:t>نسبت سنگ آهن پرعیار به سنگ آهن کم</w:t>
      </w:r>
      <w:r w:rsidRPr="0037259A">
        <w:rPr>
          <w:rFonts w:cs="B Zar"/>
          <w:szCs w:val="28"/>
          <w:rtl/>
          <w:lang w:bidi="fa-IR"/>
        </w:rPr>
        <w:softHyphen/>
      </w:r>
      <w:r w:rsidRPr="0037259A">
        <w:rPr>
          <w:rFonts w:cs="B Zar" w:hint="cs"/>
          <w:szCs w:val="28"/>
          <w:rtl/>
          <w:lang w:bidi="fa-IR"/>
        </w:rPr>
        <w:t xml:space="preserve">عیار </w:t>
      </w:r>
      <w:r w:rsidR="00E577DB" w:rsidRPr="0037259A">
        <w:rPr>
          <w:rFonts w:cs="B Zar" w:hint="cs"/>
          <w:szCs w:val="28"/>
          <w:rtl/>
          <w:lang w:bidi="fa-IR"/>
        </w:rPr>
        <w:t>در حال کاهش است. به عبارت دیگر کانسارهایی که در آینده کشف می</w:t>
      </w:r>
      <w:r w:rsidR="00E577DB" w:rsidRPr="0037259A">
        <w:rPr>
          <w:rFonts w:cs="B Zar" w:hint="cs"/>
          <w:szCs w:val="28"/>
          <w:rtl/>
          <w:lang w:bidi="fa-IR"/>
        </w:rPr>
        <w:softHyphen/>
        <w:t>شوند، بیشتر از نوع سنگ آهن کم</w:t>
      </w:r>
      <w:r w:rsidR="00E577DB" w:rsidRPr="0037259A">
        <w:rPr>
          <w:rFonts w:cs="B Zar" w:hint="cs"/>
          <w:szCs w:val="28"/>
          <w:rtl/>
          <w:lang w:bidi="fa-IR"/>
        </w:rPr>
        <w:softHyphen/>
        <w:t xml:space="preserve">عیار هستند که باید </w:t>
      </w:r>
      <w:r w:rsidR="00B926AF" w:rsidRPr="0037259A">
        <w:rPr>
          <w:rFonts w:cs="B Zar" w:hint="cs"/>
          <w:szCs w:val="28"/>
          <w:rtl/>
          <w:lang w:bidi="fa-IR"/>
        </w:rPr>
        <w:t>برای فرآوری آنها از روش</w:t>
      </w:r>
      <w:r w:rsidR="00B926AF" w:rsidRPr="0037259A">
        <w:rPr>
          <w:rFonts w:cs="B Zar" w:hint="cs"/>
          <w:szCs w:val="28"/>
          <w:rtl/>
          <w:lang w:bidi="fa-IR"/>
        </w:rPr>
        <w:softHyphen/>
        <w:t>های مناسب و اقتصادی استفاده شود.</w:t>
      </w:r>
    </w:p>
    <w:p w:rsidR="00871524" w:rsidRPr="0037259A" w:rsidRDefault="00871524" w:rsidP="004A2B3F">
      <w:pPr>
        <w:pStyle w:val="Default"/>
        <w:numPr>
          <w:ilvl w:val="0"/>
          <w:numId w:val="2"/>
        </w:numPr>
        <w:bidi/>
        <w:spacing w:line="312" w:lineRule="auto"/>
        <w:ind w:left="567" w:hanging="567"/>
        <w:jc w:val="both"/>
        <w:rPr>
          <w:rFonts w:cs="B Zar"/>
          <w:szCs w:val="28"/>
          <w:lang w:bidi="fa-IR"/>
        </w:rPr>
      </w:pPr>
      <w:r w:rsidRPr="0037259A">
        <w:rPr>
          <w:rFonts w:cs="B Zar" w:hint="cs"/>
          <w:szCs w:val="28"/>
          <w:rtl/>
          <w:lang w:bidi="fa-IR"/>
        </w:rPr>
        <w:t xml:space="preserve">ارزش میزان آهن موجود در سنگ آهن در چند سال گذشته بیش از 100 درصد افزایش یافته است. </w:t>
      </w:r>
      <w:r w:rsidR="00A37B13" w:rsidRPr="0037259A">
        <w:rPr>
          <w:rFonts w:cs="B Zar" w:hint="cs"/>
          <w:szCs w:val="28"/>
          <w:rtl/>
          <w:lang w:bidi="fa-IR"/>
        </w:rPr>
        <w:t>بنابراین همانطور که اشاره شد با توجه به وجود بازارهای مصرف فراوان در منطقه، باید بر روی پروژه</w:t>
      </w:r>
      <w:r w:rsidR="00A37B13" w:rsidRPr="0037259A">
        <w:rPr>
          <w:rFonts w:cs="B Zar" w:hint="cs"/>
          <w:szCs w:val="28"/>
          <w:rtl/>
          <w:lang w:bidi="fa-IR"/>
        </w:rPr>
        <w:softHyphen/>
        <w:t xml:space="preserve">های تولید فولاد در </w:t>
      </w:r>
      <w:r w:rsidR="004A2B3F">
        <w:rPr>
          <w:rFonts w:cs="B Zar" w:hint="cs"/>
          <w:szCs w:val="28"/>
          <w:rtl/>
          <w:lang w:bidi="fa-IR"/>
        </w:rPr>
        <w:t>کارخانه</w:t>
      </w:r>
      <w:r w:rsidR="00A37B13" w:rsidRPr="0037259A">
        <w:rPr>
          <w:rFonts w:cs="B Zar" w:hint="cs"/>
          <w:szCs w:val="28"/>
          <w:rtl/>
          <w:lang w:bidi="fa-IR"/>
        </w:rPr>
        <w:softHyphen/>
        <w:t>های</w:t>
      </w:r>
      <w:r w:rsidR="004A2B3F">
        <w:rPr>
          <w:rFonts w:cs="B Zar" w:hint="cs"/>
          <w:szCs w:val="28"/>
          <w:rtl/>
          <w:lang w:bidi="fa-IR"/>
        </w:rPr>
        <w:t>ی با ظرفیت</w:t>
      </w:r>
      <w:r w:rsidR="00A37B13" w:rsidRPr="0037259A">
        <w:rPr>
          <w:rFonts w:cs="B Zar" w:hint="cs"/>
          <w:szCs w:val="28"/>
          <w:rtl/>
          <w:lang w:bidi="fa-IR"/>
        </w:rPr>
        <w:t xml:space="preserve"> بیش از ده میلیون تن در سال </w:t>
      </w:r>
      <w:r w:rsidR="00E311B2" w:rsidRPr="0037259A">
        <w:rPr>
          <w:rFonts w:cs="B Zar" w:hint="cs"/>
          <w:szCs w:val="28"/>
          <w:rtl/>
          <w:lang w:bidi="fa-IR"/>
        </w:rPr>
        <w:t>در حاشیه خلیج فارس متمرکز شویم.</w:t>
      </w:r>
    </w:p>
    <w:p w:rsidR="00145A97" w:rsidRPr="0037259A" w:rsidRDefault="00145A97" w:rsidP="00322A55">
      <w:pPr>
        <w:pStyle w:val="Default"/>
        <w:numPr>
          <w:ilvl w:val="0"/>
          <w:numId w:val="2"/>
        </w:numPr>
        <w:bidi/>
        <w:spacing w:line="312" w:lineRule="auto"/>
        <w:ind w:left="567" w:hanging="567"/>
        <w:jc w:val="both"/>
        <w:rPr>
          <w:rFonts w:cs="B Zar"/>
          <w:szCs w:val="28"/>
          <w:lang w:bidi="fa-IR"/>
        </w:rPr>
      </w:pPr>
      <w:r w:rsidRPr="0037259A">
        <w:rPr>
          <w:rFonts w:cs="B Zar" w:hint="cs"/>
          <w:szCs w:val="28"/>
          <w:rtl/>
          <w:lang w:bidi="fa-IR"/>
        </w:rPr>
        <w:t>نرمه</w:t>
      </w:r>
      <w:r w:rsidRPr="0037259A">
        <w:rPr>
          <w:rFonts w:cs="B Zar" w:hint="cs"/>
          <w:szCs w:val="28"/>
          <w:rtl/>
          <w:lang w:bidi="fa-IR"/>
        </w:rPr>
        <w:softHyphen/>
        <w:t>ها که در گذشته به عنوان باطله تلقی می</w:t>
      </w:r>
      <w:r w:rsidRPr="0037259A">
        <w:rPr>
          <w:rFonts w:cs="B Zar" w:hint="cs"/>
          <w:szCs w:val="28"/>
          <w:rtl/>
          <w:lang w:bidi="fa-IR"/>
        </w:rPr>
        <w:softHyphen/>
        <w:t xml:space="preserve">شدند، با پیشرفت </w:t>
      </w:r>
      <w:r w:rsidR="00FC6A2A">
        <w:rPr>
          <w:rFonts w:cs="B Zar" w:hint="cs"/>
          <w:szCs w:val="28"/>
          <w:rtl/>
          <w:lang w:bidi="fa-IR"/>
        </w:rPr>
        <w:t>فناور</w:t>
      </w:r>
      <w:r w:rsidRPr="0037259A">
        <w:rPr>
          <w:rFonts w:cs="B Zar" w:hint="cs"/>
          <w:szCs w:val="28"/>
          <w:rtl/>
          <w:lang w:bidi="fa-IR"/>
        </w:rPr>
        <w:t>ی و دانش فنی این مواد در کارخانه</w:t>
      </w:r>
      <w:r w:rsidRPr="0037259A">
        <w:rPr>
          <w:rFonts w:cs="B Zar" w:hint="cs"/>
          <w:szCs w:val="28"/>
          <w:rtl/>
          <w:lang w:bidi="fa-IR"/>
        </w:rPr>
        <w:softHyphen/>
      </w:r>
      <w:r w:rsidRPr="0037259A">
        <w:rPr>
          <w:rFonts w:cs="B Zar" w:hint="cs"/>
          <w:szCs w:val="28"/>
          <w:rtl/>
          <w:lang w:bidi="fa-IR"/>
        </w:rPr>
        <w:softHyphen/>
        <w:t>های گندله</w:t>
      </w:r>
      <w:r w:rsidRPr="0037259A">
        <w:rPr>
          <w:rFonts w:cs="B Zar" w:hint="cs"/>
          <w:szCs w:val="28"/>
          <w:rtl/>
          <w:lang w:bidi="fa-IR"/>
        </w:rPr>
        <w:softHyphen/>
        <w:t>سازی و کلوخه</w:t>
      </w:r>
      <w:r w:rsidRPr="0037259A">
        <w:rPr>
          <w:rFonts w:cs="B Zar" w:hint="cs"/>
          <w:szCs w:val="28"/>
          <w:rtl/>
          <w:lang w:bidi="fa-IR"/>
        </w:rPr>
        <w:softHyphen/>
        <w:t>سازی بسیار با ارزش شده</w:t>
      </w:r>
      <w:r w:rsidRPr="0037259A">
        <w:rPr>
          <w:rFonts w:cs="B Zar" w:hint="cs"/>
          <w:szCs w:val="28"/>
          <w:rtl/>
          <w:lang w:bidi="fa-IR"/>
        </w:rPr>
        <w:softHyphen/>
        <w:t>اند.</w:t>
      </w:r>
      <w:r w:rsidR="00B656B8" w:rsidRPr="0037259A">
        <w:rPr>
          <w:rFonts w:cs="B Zar" w:hint="cs"/>
          <w:szCs w:val="28"/>
          <w:rtl/>
          <w:lang w:bidi="fa-IR"/>
        </w:rPr>
        <w:t xml:space="preserve"> بنابراین انجام پژهش</w:t>
      </w:r>
      <w:r w:rsidR="00B656B8" w:rsidRPr="0037259A">
        <w:rPr>
          <w:rFonts w:cs="B Zar" w:hint="cs"/>
          <w:szCs w:val="28"/>
          <w:rtl/>
          <w:lang w:bidi="fa-IR"/>
        </w:rPr>
        <w:softHyphen/>
        <w:t>های کاربردی در این زمینه لازم است.</w:t>
      </w:r>
    </w:p>
    <w:p w:rsidR="00B656B8" w:rsidRPr="0037259A" w:rsidRDefault="00A274C3" w:rsidP="00F0003F">
      <w:pPr>
        <w:pStyle w:val="Default"/>
        <w:numPr>
          <w:ilvl w:val="0"/>
          <w:numId w:val="2"/>
        </w:numPr>
        <w:bidi/>
        <w:spacing w:line="312" w:lineRule="auto"/>
        <w:ind w:left="567" w:hanging="567"/>
        <w:jc w:val="both"/>
        <w:rPr>
          <w:rFonts w:cs="B Zar"/>
          <w:szCs w:val="28"/>
          <w:lang w:bidi="fa-IR"/>
        </w:rPr>
      </w:pPr>
      <w:r w:rsidRPr="0037259A">
        <w:rPr>
          <w:rFonts w:cs="B Zar" w:hint="cs"/>
          <w:szCs w:val="28"/>
          <w:rtl/>
          <w:lang w:bidi="fa-IR"/>
        </w:rPr>
        <w:t>روش</w:t>
      </w:r>
      <w:r w:rsidRPr="0037259A">
        <w:rPr>
          <w:rFonts w:cs="B Zar" w:hint="cs"/>
          <w:szCs w:val="28"/>
          <w:rtl/>
          <w:lang w:bidi="fa-IR"/>
        </w:rPr>
        <w:softHyphen/>
        <w:t>های پرعیارسازی مدرن علاوه بر کنترل هزینه</w:t>
      </w:r>
      <w:r w:rsidRPr="0037259A">
        <w:rPr>
          <w:rFonts w:cs="B Zar" w:hint="cs"/>
          <w:szCs w:val="28"/>
          <w:rtl/>
          <w:lang w:bidi="fa-IR"/>
        </w:rPr>
        <w:softHyphen/>
        <w:t xml:space="preserve">ها، با استفاده از فرآیندهای پیشرفته عیار آهن </w:t>
      </w:r>
      <w:r w:rsidR="00F0003F">
        <w:rPr>
          <w:rFonts w:cs="B Zar" w:hint="cs"/>
          <w:szCs w:val="28"/>
          <w:rtl/>
          <w:lang w:bidi="fa-IR"/>
        </w:rPr>
        <w:t xml:space="preserve">را </w:t>
      </w:r>
      <w:r w:rsidRPr="0037259A">
        <w:rPr>
          <w:rFonts w:cs="B Zar" w:hint="cs"/>
          <w:szCs w:val="28"/>
          <w:rtl/>
          <w:lang w:bidi="fa-IR"/>
        </w:rPr>
        <w:t>در کلوخه، نرمه و فوق نرمه</w:t>
      </w:r>
      <w:r w:rsidRPr="0037259A">
        <w:rPr>
          <w:rFonts w:cs="B Zar" w:hint="cs"/>
          <w:szCs w:val="28"/>
          <w:rtl/>
          <w:lang w:bidi="fa-IR"/>
        </w:rPr>
        <w:softHyphen/>
        <w:t>ها</w:t>
      </w:r>
      <w:r w:rsidR="006E71BE" w:rsidRPr="0037259A">
        <w:rPr>
          <w:rStyle w:val="FootnoteReference"/>
          <w:rFonts w:cs="B Zar"/>
          <w:szCs w:val="28"/>
          <w:rtl/>
          <w:lang w:bidi="fa-IR"/>
        </w:rPr>
        <w:footnoteReference w:id="92"/>
      </w:r>
      <w:r w:rsidRPr="0037259A">
        <w:rPr>
          <w:rFonts w:cs="B Zar" w:hint="cs"/>
          <w:szCs w:val="28"/>
          <w:rtl/>
          <w:lang w:bidi="fa-IR"/>
        </w:rPr>
        <w:t xml:space="preserve"> به طور کاملاً مؤثر افزایش می</w:t>
      </w:r>
      <w:r w:rsidRPr="0037259A">
        <w:rPr>
          <w:rFonts w:cs="B Zar" w:hint="cs"/>
          <w:szCs w:val="28"/>
          <w:rtl/>
          <w:lang w:bidi="fa-IR"/>
        </w:rPr>
        <w:softHyphen/>
        <w:t>دهند.</w:t>
      </w:r>
    </w:p>
    <w:p w:rsidR="0025747F" w:rsidRPr="0037259A" w:rsidRDefault="00E11FDF" w:rsidP="00F0003F">
      <w:pPr>
        <w:pStyle w:val="Default"/>
        <w:numPr>
          <w:ilvl w:val="0"/>
          <w:numId w:val="2"/>
        </w:numPr>
        <w:bidi/>
        <w:spacing w:line="312" w:lineRule="auto"/>
        <w:ind w:left="567" w:hanging="567"/>
        <w:jc w:val="both"/>
        <w:rPr>
          <w:rFonts w:cs="B Zar"/>
          <w:szCs w:val="28"/>
          <w:rtl/>
          <w:lang w:bidi="fa-IR"/>
        </w:rPr>
      </w:pPr>
      <w:r w:rsidRPr="0037259A">
        <w:rPr>
          <w:rFonts w:cs="B Zar" w:hint="cs"/>
          <w:szCs w:val="28"/>
          <w:rtl/>
          <w:lang w:bidi="fa-IR"/>
        </w:rPr>
        <w:t xml:space="preserve">وجود کانسارهای چند-فلزی مثل تیتانیوم-آهن، منگنز-آهن و... </w:t>
      </w:r>
      <w:r w:rsidR="00F0003F">
        <w:rPr>
          <w:rFonts w:cs="B Zar" w:hint="cs"/>
          <w:szCs w:val="28"/>
          <w:rtl/>
          <w:lang w:bidi="fa-IR"/>
        </w:rPr>
        <w:t>یک ظرفیت مناسب برای استفاده از فلزات فرعی</w:t>
      </w:r>
      <w:r w:rsidR="00322A55">
        <w:rPr>
          <w:rStyle w:val="FootnoteReference"/>
          <w:rFonts w:cs="B Zar"/>
          <w:szCs w:val="28"/>
          <w:rtl/>
          <w:lang w:bidi="fa-IR"/>
        </w:rPr>
        <w:footnoteReference w:id="93"/>
      </w:r>
      <w:r w:rsidR="00F0003F">
        <w:rPr>
          <w:rFonts w:cs="B Zar" w:hint="cs"/>
          <w:szCs w:val="28"/>
          <w:rtl/>
          <w:lang w:bidi="fa-IR"/>
        </w:rPr>
        <w:t xml:space="preserve"> موجود در سنگ آهن می</w:t>
      </w:r>
      <w:r w:rsidR="00F0003F">
        <w:rPr>
          <w:rFonts w:cs="B Zar"/>
          <w:szCs w:val="28"/>
          <w:rtl/>
          <w:lang w:bidi="fa-IR"/>
        </w:rPr>
        <w:softHyphen/>
      </w:r>
      <w:r w:rsidR="00F0003F">
        <w:rPr>
          <w:rFonts w:cs="B Zar" w:hint="cs"/>
          <w:szCs w:val="28"/>
          <w:rtl/>
          <w:lang w:bidi="fa-IR"/>
        </w:rPr>
        <w:t xml:space="preserve">باشد. بنابراین </w:t>
      </w:r>
      <w:r w:rsidR="002D3212" w:rsidRPr="0037259A">
        <w:rPr>
          <w:rFonts w:cs="B Zar" w:hint="cs"/>
          <w:szCs w:val="28"/>
          <w:rtl/>
          <w:lang w:bidi="fa-IR"/>
        </w:rPr>
        <w:t>انجام پژوهش</w:t>
      </w:r>
      <w:r w:rsidR="002D3212" w:rsidRPr="0037259A">
        <w:rPr>
          <w:rFonts w:cs="B Zar" w:hint="cs"/>
          <w:szCs w:val="28"/>
          <w:rtl/>
          <w:lang w:bidi="fa-IR"/>
        </w:rPr>
        <w:softHyphen/>
        <w:t>های بیشتر به ویژه در زمینه نانوتکنولوژی برای جدایش همه عناصر و مواد معدنی مفید از کانسنگ</w:t>
      </w:r>
      <w:r w:rsidR="002D3212" w:rsidRPr="0037259A">
        <w:rPr>
          <w:rFonts w:cs="B Zar" w:hint="cs"/>
          <w:szCs w:val="28"/>
          <w:rtl/>
          <w:lang w:bidi="fa-IR"/>
        </w:rPr>
        <w:softHyphen/>
        <w:t>های چند-</w:t>
      </w:r>
      <w:r w:rsidR="000417DA">
        <w:rPr>
          <w:rFonts w:cs="B Zar" w:hint="cs"/>
          <w:szCs w:val="28"/>
          <w:rtl/>
          <w:lang w:bidi="fa-IR"/>
        </w:rPr>
        <w:t xml:space="preserve"> </w:t>
      </w:r>
      <w:r w:rsidR="002D3212" w:rsidRPr="0037259A">
        <w:rPr>
          <w:rFonts w:cs="B Zar" w:hint="cs"/>
          <w:szCs w:val="28"/>
          <w:rtl/>
          <w:lang w:bidi="fa-IR"/>
        </w:rPr>
        <w:t xml:space="preserve">فلزی </w:t>
      </w:r>
      <w:r w:rsidR="00F0003F">
        <w:rPr>
          <w:rFonts w:cs="B Zar" w:hint="cs"/>
          <w:szCs w:val="28"/>
          <w:rtl/>
          <w:lang w:bidi="fa-IR"/>
        </w:rPr>
        <w:t xml:space="preserve">ضروری </w:t>
      </w:r>
      <w:r w:rsidR="001B2D5C" w:rsidRPr="0037259A">
        <w:rPr>
          <w:rFonts w:cs="B Zar" w:hint="cs"/>
          <w:szCs w:val="28"/>
          <w:rtl/>
          <w:lang w:bidi="fa-IR"/>
        </w:rPr>
        <w:t>است</w:t>
      </w:r>
      <w:r w:rsidR="002D3212" w:rsidRPr="0037259A">
        <w:rPr>
          <w:rFonts w:cs="B Zar" w:hint="cs"/>
          <w:szCs w:val="28"/>
          <w:rtl/>
          <w:lang w:bidi="fa-IR"/>
        </w:rPr>
        <w:t>.</w:t>
      </w:r>
    </w:p>
    <w:sectPr w:rsidR="0025747F" w:rsidRPr="0037259A" w:rsidSect="00AE2D60">
      <w:footerReference w:type="default" r:id="rId15"/>
      <w:footnotePr>
        <w:numRestart w:val="eachPage"/>
      </w:footnotePr>
      <w:pgSz w:w="11907" w:h="16839"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52A" w:rsidRDefault="00DB352A" w:rsidP="00E204C7">
      <w:pPr>
        <w:spacing w:line="240" w:lineRule="auto"/>
      </w:pPr>
      <w:r>
        <w:separator/>
      </w:r>
    </w:p>
  </w:endnote>
  <w:endnote w:type="continuationSeparator" w:id="0">
    <w:p w:rsidR="00DB352A" w:rsidRDefault="00DB352A" w:rsidP="00E204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FreeSerif-Identity-H">
    <w:altName w:val="MS Mincho"/>
    <w:panose1 w:val="00000000000000000000"/>
    <w:charset w:val="80"/>
    <w:family w:val="auto"/>
    <w:notTrueType/>
    <w:pitch w:val="default"/>
    <w:sig w:usb0="00000000" w:usb1="08070000" w:usb2="00000010" w:usb3="00000000" w:csb0="00020000" w:csb1="00000000"/>
  </w:font>
  <w:font w:name="B Koodak">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Koodak"/>
        <w:b/>
        <w:bCs/>
        <w:sz w:val="24"/>
        <w:szCs w:val="24"/>
        <w:rtl/>
      </w:rPr>
      <w:id w:val="4565354"/>
      <w:docPartObj>
        <w:docPartGallery w:val="Page Numbers (Bottom of Page)"/>
        <w:docPartUnique/>
      </w:docPartObj>
    </w:sdtPr>
    <w:sdtEndPr/>
    <w:sdtContent>
      <w:p w:rsidR="00612BD8" w:rsidRPr="00B44824" w:rsidRDefault="00071655" w:rsidP="00B44824">
        <w:pPr>
          <w:pStyle w:val="Footer"/>
          <w:bidi/>
          <w:jc w:val="center"/>
          <w:rPr>
            <w:rFonts w:cs="B Koodak"/>
            <w:b/>
            <w:bCs/>
            <w:sz w:val="24"/>
            <w:szCs w:val="24"/>
          </w:rPr>
        </w:pPr>
        <w:r w:rsidRPr="00B44824">
          <w:rPr>
            <w:rFonts w:cs="B Koodak"/>
            <w:b/>
            <w:bCs/>
            <w:sz w:val="24"/>
            <w:szCs w:val="24"/>
          </w:rPr>
          <w:fldChar w:fldCharType="begin"/>
        </w:r>
        <w:r w:rsidR="00612BD8" w:rsidRPr="00B44824">
          <w:rPr>
            <w:rFonts w:cs="B Koodak"/>
            <w:b/>
            <w:bCs/>
            <w:sz w:val="24"/>
            <w:szCs w:val="24"/>
          </w:rPr>
          <w:instrText xml:space="preserve"> PAGE   \* MERGEFORMAT </w:instrText>
        </w:r>
        <w:r w:rsidRPr="00B44824">
          <w:rPr>
            <w:rFonts w:cs="B Koodak"/>
            <w:b/>
            <w:bCs/>
            <w:sz w:val="24"/>
            <w:szCs w:val="24"/>
          </w:rPr>
          <w:fldChar w:fldCharType="separate"/>
        </w:r>
        <w:r w:rsidR="002E309C">
          <w:rPr>
            <w:rFonts w:cs="B Koodak"/>
            <w:b/>
            <w:bCs/>
            <w:noProof/>
            <w:sz w:val="24"/>
            <w:szCs w:val="24"/>
            <w:rtl/>
          </w:rPr>
          <w:t>1</w:t>
        </w:r>
        <w:r w:rsidRPr="00B44824">
          <w:rPr>
            <w:rFonts w:cs="B Koodak"/>
            <w:b/>
            <w:bCs/>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52A" w:rsidRDefault="00DB352A" w:rsidP="00E204C7">
      <w:pPr>
        <w:spacing w:line="240" w:lineRule="auto"/>
      </w:pPr>
      <w:r>
        <w:separator/>
      </w:r>
    </w:p>
  </w:footnote>
  <w:footnote w:type="continuationSeparator" w:id="0">
    <w:p w:rsidR="00DB352A" w:rsidRDefault="00DB352A" w:rsidP="00E204C7">
      <w:pPr>
        <w:spacing w:line="240" w:lineRule="auto"/>
      </w:pPr>
      <w:r>
        <w:continuationSeparator/>
      </w:r>
    </w:p>
  </w:footnote>
  <w:footnote w:id="1">
    <w:p w:rsidR="00612BD8" w:rsidRPr="00322A55" w:rsidRDefault="00612BD8"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Hematite</w:t>
      </w:r>
      <w:r w:rsidRPr="00322A55">
        <w:rPr>
          <w:rFonts w:ascii="Times New Roman" w:hAnsi="Times New Roman" w:cs="Times New Roman"/>
          <w:rtl/>
        </w:rPr>
        <w:t xml:space="preserve"> </w:t>
      </w:r>
    </w:p>
  </w:footnote>
  <w:footnote w:id="2">
    <w:p w:rsidR="00612BD8" w:rsidRPr="00322A55" w:rsidRDefault="00612BD8"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Magnetite</w:t>
      </w:r>
    </w:p>
  </w:footnote>
  <w:footnote w:id="3">
    <w:p w:rsidR="00612BD8" w:rsidRPr="00322A55" w:rsidRDefault="00612BD8"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Goethite</w:t>
      </w:r>
    </w:p>
  </w:footnote>
  <w:footnote w:id="4">
    <w:p w:rsidR="00612BD8" w:rsidRPr="00322A55" w:rsidRDefault="00612BD8" w:rsidP="00322A55">
      <w:pPr>
        <w:pStyle w:val="FootnoteText"/>
        <w:jc w:val="left"/>
        <w:rPr>
          <w:rFonts w:ascii="Times New Roman" w:hAnsi="Times New Roman" w:cs="Times New Roman"/>
        </w:rPr>
      </w:pPr>
      <w:r w:rsidRPr="00322A55">
        <w:rPr>
          <w:rStyle w:val="FootnoteReference"/>
          <w:rFonts w:ascii="Times New Roman" w:hAnsi="Times New Roman" w:cs="Times New Roman"/>
        </w:rPr>
        <w:footnoteRef/>
      </w:r>
      <w:r w:rsidRPr="00322A55">
        <w:rPr>
          <w:rFonts w:ascii="Times New Roman" w:hAnsi="Times New Roman" w:cs="Times New Roman"/>
        </w:rPr>
        <w:t xml:space="preserve"> Siderite</w:t>
      </w:r>
    </w:p>
  </w:footnote>
  <w:footnote w:id="5">
    <w:p w:rsidR="00612BD8" w:rsidRPr="00322A55" w:rsidRDefault="00612BD8"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Pyrite</w:t>
      </w:r>
    </w:p>
  </w:footnote>
  <w:footnote w:id="6">
    <w:p w:rsidR="00612BD8" w:rsidRPr="00322A55" w:rsidRDefault="00612BD8"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Limonite</w:t>
      </w:r>
    </w:p>
  </w:footnote>
  <w:footnote w:id="7">
    <w:p w:rsidR="00612BD8" w:rsidRPr="00322A55" w:rsidRDefault="00612BD8"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t>
      </w:r>
      <w:proofErr w:type="spellStart"/>
      <w:r w:rsidRPr="00322A55">
        <w:rPr>
          <w:rFonts w:ascii="Times New Roman" w:hAnsi="Times New Roman" w:cs="Times New Roman"/>
        </w:rPr>
        <w:t>Itabirite</w:t>
      </w:r>
      <w:proofErr w:type="spellEnd"/>
    </w:p>
  </w:footnote>
  <w:footnote w:id="8">
    <w:p w:rsidR="00612BD8" w:rsidRPr="00322A55" w:rsidRDefault="00612BD8"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Taconite</w:t>
      </w:r>
    </w:p>
  </w:footnote>
  <w:footnote w:id="9">
    <w:p w:rsidR="00612BD8" w:rsidRPr="00322A55" w:rsidRDefault="00612BD8"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t>
      </w:r>
      <w:proofErr w:type="spellStart"/>
      <w:r w:rsidRPr="00322A55">
        <w:rPr>
          <w:rFonts w:ascii="Times New Roman" w:hAnsi="Times New Roman" w:cs="Times New Roman"/>
        </w:rPr>
        <w:t>Sulphides</w:t>
      </w:r>
      <w:proofErr w:type="spellEnd"/>
    </w:p>
  </w:footnote>
  <w:footnote w:id="10">
    <w:p w:rsidR="00612BD8" w:rsidRPr="00322A55" w:rsidRDefault="00612BD8"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Silicates</w:t>
      </w:r>
    </w:p>
  </w:footnote>
  <w:footnote w:id="11">
    <w:p w:rsidR="00612BD8" w:rsidRPr="00322A55" w:rsidRDefault="00612BD8"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Scrubbing</w:t>
      </w:r>
    </w:p>
  </w:footnote>
  <w:footnote w:id="12">
    <w:p w:rsidR="00612BD8" w:rsidRPr="00322A55" w:rsidRDefault="00612BD8"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t>
      </w:r>
      <w:proofErr w:type="spellStart"/>
      <w:r w:rsidRPr="00322A55">
        <w:rPr>
          <w:rFonts w:ascii="Times New Roman" w:hAnsi="Times New Roman" w:cs="Times New Roman"/>
        </w:rPr>
        <w:t>Desliming</w:t>
      </w:r>
      <w:proofErr w:type="spellEnd"/>
    </w:p>
  </w:footnote>
  <w:footnote w:id="13">
    <w:p w:rsidR="00BC6B39" w:rsidRPr="00322A55" w:rsidRDefault="00BC6B39" w:rsidP="00322A55">
      <w:pPr>
        <w:pStyle w:val="FootnoteText"/>
        <w:jc w:val="left"/>
        <w:rPr>
          <w:rFonts w:ascii="Times New Roman" w:hAnsi="Times New Roman" w:cs="Times New Roman"/>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t>
      </w:r>
      <w:r w:rsidRPr="00322A55">
        <w:rPr>
          <w:rFonts w:ascii="Times New Roman" w:hAnsi="Times New Roman" w:cs="Times New Roman"/>
          <w:lang w:bidi="fa-IR"/>
        </w:rPr>
        <w:t>Pig Iron</w:t>
      </w:r>
    </w:p>
  </w:footnote>
  <w:footnote w:id="14">
    <w:p w:rsidR="00B42F56" w:rsidRPr="00322A55" w:rsidRDefault="00B42F56"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Sponge iron</w:t>
      </w:r>
    </w:p>
  </w:footnote>
  <w:footnote w:id="15">
    <w:p w:rsidR="002D4490" w:rsidRPr="00322A55" w:rsidRDefault="002D4490"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Iron ore beneficiation</w:t>
      </w:r>
    </w:p>
  </w:footnote>
  <w:footnote w:id="16">
    <w:p w:rsidR="002D4490" w:rsidRPr="00322A55" w:rsidRDefault="002D4490"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concentrate</w:t>
      </w:r>
    </w:p>
  </w:footnote>
  <w:footnote w:id="17">
    <w:p w:rsidR="00612BD8" w:rsidRPr="00322A55" w:rsidRDefault="00612BD8"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Loss On Ignition (LOI)</w:t>
      </w:r>
    </w:p>
  </w:footnote>
  <w:footnote w:id="18">
    <w:p w:rsidR="00612BD8" w:rsidRPr="00322A55" w:rsidRDefault="00612BD8" w:rsidP="00322A55">
      <w:pPr>
        <w:pStyle w:val="FootnoteText"/>
        <w:jc w:val="left"/>
        <w:rPr>
          <w:rFonts w:ascii="Times New Roman" w:hAnsi="Times New Roman" w:cs="Times New Roman"/>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Wet High Intensity Magnetic Separation</w:t>
      </w:r>
      <w:r w:rsidRPr="00322A55">
        <w:rPr>
          <w:rFonts w:ascii="Times New Roman" w:hAnsi="Times New Roman" w:cs="Times New Roman"/>
          <w:lang w:bidi="fa-IR"/>
        </w:rPr>
        <w:t xml:space="preserve"> (</w:t>
      </w:r>
      <w:bookmarkStart w:id="7" w:name="OLE_LINK35"/>
      <w:bookmarkStart w:id="8" w:name="OLE_LINK36"/>
      <w:r w:rsidRPr="00322A55">
        <w:rPr>
          <w:rFonts w:ascii="Times New Roman" w:hAnsi="Times New Roman" w:cs="Times New Roman"/>
          <w:lang w:bidi="fa-IR"/>
        </w:rPr>
        <w:t>WHIMS</w:t>
      </w:r>
      <w:bookmarkEnd w:id="7"/>
      <w:bookmarkEnd w:id="8"/>
      <w:r w:rsidRPr="00322A55">
        <w:rPr>
          <w:rFonts w:ascii="Times New Roman" w:hAnsi="Times New Roman" w:cs="Times New Roman"/>
          <w:lang w:bidi="fa-IR"/>
        </w:rPr>
        <w:t>)</w:t>
      </w:r>
    </w:p>
  </w:footnote>
  <w:footnote w:id="19">
    <w:p w:rsidR="00612BD8" w:rsidRPr="00322A55" w:rsidRDefault="00612BD8"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Silica</w:t>
      </w:r>
    </w:p>
  </w:footnote>
  <w:footnote w:id="20">
    <w:p w:rsidR="00612BD8" w:rsidRPr="00322A55" w:rsidRDefault="00612BD8"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Alumina</w:t>
      </w:r>
    </w:p>
  </w:footnote>
  <w:footnote w:id="21">
    <w:p w:rsidR="00612BD8" w:rsidRPr="00322A55" w:rsidRDefault="00612BD8" w:rsidP="00322A55">
      <w:pPr>
        <w:pStyle w:val="FootnoteText"/>
        <w:jc w:val="left"/>
        <w:rPr>
          <w:rFonts w:ascii="Times New Roman" w:hAnsi="Times New Roman" w:cs="Times New Roman"/>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t>
      </w:r>
      <w:r w:rsidRPr="00322A55">
        <w:rPr>
          <w:rFonts w:ascii="Times New Roman" w:hAnsi="Times New Roman" w:cs="Times New Roman"/>
          <w:lang w:bidi="fa-IR"/>
        </w:rPr>
        <w:t>Pellet</w:t>
      </w:r>
    </w:p>
  </w:footnote>
  <w:footnote w:id="22">
    <w:p w:rsidR="00612BD8" w:rsidRPr="00322A55" w:rsidRDefault="00612BD8"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t>
      </w:r>
      <w:r w:rsidRPr="00322A55">
        <w:rPr>
          <w:rFonts w:ascii="Times New Roman" w:hAnsi="Times New Roman" w:cs="Times New Roman"/>
          <w:lang w:bidi="fa-IR"/>
        </w:rPr>
        <w:t>Lump</w:t>
      </w:r>
    </w:p>
  </w:footnote>
  <w:footnote w:id="23">
    <w:p w:rsidR="007429FD" w:rsidRPr="00322A55" w:rsidRDefault="007429FD" w:rsidP="00322A55">
      <w:pPr>
        <w:pStyle w:val="FootnoteText"/>
        <w:jc w:val="left"/>
        <w:rPr>
          <w:rFonts w:ascii="Times New Roman" w:hAnsi="Times New Roman" w:cs="Times New Roman"/>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t>
      </w:r>
      <w:r w:rsidRPr="00322A55">
        <w:rPr>
          <w:rFonts w:ascii="Times New Roman" w:hAnsi="Times New Roman" w:cs="Times New Roman"/>
          <w:lang w:bidi="fa-IR"/>
        </w:rPr>
        <w:t>Biotechnology</w:t>
      </w:r>
    </w:p>
  </w:footnote>
  <w:footnote w:id="24">
    <w:p w:rsidR="007429FD" w:rsidRPr="00322A55" w:rsidRDefault="007429FD" w:rsidP="00322A55">
      <w:pPr>
        <w:pStyle w:val="FootnoteText"/>
        <w:jc w:val="left"/>
        <w:rPr>
          <w:rFonts w:ascii="Times New Roman" w:hAnsi="Times New Roman" w:cs="Times New Roman"/>
        </w:rPr>
      </w:pPr>
      <w:r w:rsidRPr="00322A55">
        <w:rPr>
          <w:rStyle w:val="FootnoteReference"/>
          <w:rFonts w:ascii="Times New Roman" w:hAnsi="Times New Roman" w:cs="Times New Roman"/>
        </w:rPr>
        <w:footnoteRef/>
      </w:r>
      <w:r w:rsidRPr="00322A55">
        <w:rPr>
          <w:rFonts w:ascii="Times New Roman" w:hAnsi="Times New Roman" w:cs="Times New Roman"/>
        </w:rPr>
        <w:t xml:space="preserve"> Nanotechnology</w:t>
      </w:r>
    </w:p>
  </w:footnote>
  <w:footnote w:id="25">
    <w:p w:rsidR="007429FD" w:rsidRPr="00322A55" w:rsidRDefault="007429FD"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Flora and fauna (plants and animals)</w:t>
      </w:r>
    </w:p>
  </w:footnote>
  <w:footnote w:id="26">
    <w:p w:rsidR="007429FD" w:rsidRPr="00322A55" w:rsidRDefault="007429FD"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Microorganisms</w:t>
      </w:r>
    </w:p>
  </w:footnote>
  <w:footnote w:id="27">
    <w:p w:rsidR="007429FD" w:rsidRPr="00322A55" w:rsidRDefault="007429FD" w:rsidP="00322A55">
      <w:pPr>
        <w:pStyle w:val="FootnoteText"/>
        <w:jc w:val="left"/>
        <w:rPr>
          <w:rFonts w:ascii="Times New Roman" w:hAnsi="Times New Roman" w:cs="Times New Roman"/>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t>
      </w:r>
      <w:r w:rsidRPr="00322A55">
        <w:rPr>
          <w:rFonts w:ascii="Times New Roman" w:hAnsi="Times New Roman" w:cs="Times New Roman"/>
          <w:lang w:bidi="fa-IR"/>
        </w:rPr>
        <w:t>Bioleaching</w:t>
      </w:r>
    </w:p>
  </w:footnote>
  <w:footnote w:id="28">
    <w:p w:rsidR="007429FD" w:rsidRPr="00322A55" w:rsidRDefault="007429FD" w:rsidP="00322A55">
      <w:pPr>
        <w:pStyle w:val="Default"/>
        <w:rPr>
          <w:color w:val="auto"/>
          <w:sz w:val="20"/>
          <w:szCs w:val="20"/>
          <w:rtl/>
          <w:lang w:bidi="fa-IR"/>
        </w:rPr>
      </w:pPr>
      <w:r w:rsidRPr="00322A55">
        <w:rPr>
          <w:rStyle w:val="FootnoteReference"/>
          <w:color w:val="auto"/>
          <w:sz w:val="20"/>
          <w:szCs w:val="20"/>
        </w:rPr>
        <w:footnoteRef/>
      </w:r>
      <w:r w:rsidRPr="00322A55">
        <w:rPr>
          <w:color w:val="auto"/>
          <w:sz w:val="20"/>
          <w:szCs w:val="20"/>
        </w:rPr>
        <w:t xml:space="preserve"> Phosphorus</w:t>
      </w:r>
    </w:p>
  </w:footnote>
  <w:footnote w:id="29">
    <w:p w:rsidR="007429FD" w:rsidRPr="00322A55" w:rsidRDefault="007429FD" w:rsidP="00322A55">
      <w:pPr>
        <w:pStyle w:val="Default"/>
        <w:rPr>
          <w:color w:val="auto"/>
          <w:sz w:val="20"/>
          <w:szCs w:val="20"/>
          <w:rtl/>
          <w:lang w:bidi="fa-IR"/>
        </w:rPr>
      </w:pPr>
      <w:r w:rsidRPr="00322A55">
        <w:rPr>
          <w:rStyle w:val="FootnoteReference"/>
          <w:color w:val="auto"/>
          <w:sz w:val="20"/>
          <w:szCs w:val="20"/>
        </w:rPr>
        <w:footnoteRef/>
      </w:r>
      <w:r w:rsidRPr="00322A55">
        <w:rPr>
          <w:color w:val="auto"/>
          <w:sz w:val="20"/>
          <w:szCs w:val="20"/>
        </w:rPr>
        <w:t xml:space="preserve"> </w:t>
      </w:r>
      <w:proofErr w:type="spellStart"/>
      <w:r w:rsidRPr="00322A55">
        <w:rPr>
          <w:color w:val="auto"/>
          <w:sz w:val="20"/>
          <w:szCs w:val="20"/>
        </w:rPr>
        <w:t>Dephosphorization</w:t>
      </w:r>
      <w:proofErr w:type="spellEnd"/>
    </w:p>
  </w:footnote>
  <w:footnote w:id="30">
    <w:p w:rsidR="007429FD" w:rsidRPr="00322A55" w:rsidRDefault="007429FD" w:rsidP="00322A55">
      <w:pPr>
        <w:pStyle w:val="Default"/>
        <w:rPr>
          <w:color w:val="auto"/>
          <w:sz w:val="20"/>
          <w:szCs w:val="20"/>
          <w:rtl/>
          <w:lang w:bidi="fa-IR"/>
        </w:rPr>
      </w:pPr>
      <w:r w:rsidRPr="00322A55">
        <w:rPr>
          <w:rStyle w:val="FootnoteReference"/>
          <w:color w:val="auto"/>
          <w:sz w:val="20"/>
          <w:szCs w:val="20"/>
        </w:rPr>
        <w:footnoteRef/>
      </w:r>
      <w:r w:rsidRPr="00322A55">
        <w:rPr>
          <w:color w:val="auto"/>
          <w:sz w:val="20"/>
          <w:szCs w:val="20"/>
        </w:rPr>
        <w:t xml:space="preserve"> Fungal metabolites</w:t>
      </w:r>
    </w:p>
  </w:footnote>
  <w:footnote w:id="31">
    <w:p w:rsidR="007429FD" w:rsidRPr="00322A55" w:rsidRDefault="007429FD" w:rsidP="00322A55">
      <w:pPr>
        <w:pStyle w:val="Default"/>
        <w:rPr>
          <w:color w:val="auto"/>
          <w:sz w:val="20"/>
          <w:szCs w:val="20"/>
          <w:rtl/>
          <w:lang w:bidi="fa-IR"/>
        </w:rPr>
      </w:pPr>
      <w:r w:rsidRPr="00322A55">
        <w:rPr>
          <w:rStyle w:val="FootnoteReference"/>
          <w:color w:val="auto"/>
          <w:sz w:val="20"/>
          <w:szCs w:val="20"/>
        </w:rPr>
        <w:footnoteRef/>
      </w:r>
      <w:r w:rsidRPr="00322A55">
        <w:rPr>
          <w:color w:val="auto"/>
          <w:sz w:val="20"/>
          <w:szCs w:val="20"/>
        </w:rPr>
        <w:t xml:space="preserve"> Heterotrophic bacteria</w:t>
      </w:r>
    </w:p>
  </w:footnote>
  <w:footnote w:id="32">
    <w:p w:rsidR="007429FD" w:rsidRPr="00322A55" w:rsidRDefault="007429FD" w:rsidP="00322A55">
      <w:pPr>
        <w:pStyle w:val="Default"/>
        <w:rPr>
          <w:color w:val="auto"/>
          <w:sz w:val="20"/>
          <w:szCs w:val="20"/>
          <w:rtl/>
          <w:lang w:bidi="fa-IR"/>
        </w:rPr>
      </w:pPr>
      <w:r w:rsidRPr="00322A55">
        <w:rPr>
          <w:rStyle w:val="FootnoteReference"/>
          <w:color w:val="auto"/>
          <w:sz w:val="20"/>
          <w:szCs w:val="20"/>
        </w:rPr>
        <w:footnoteRef/>
      </w:r>
      <w:r w:rsidRPr="00322A55">
        <w:rPr>
          <w:color w:val="auto"/>
          <w:sz w:val="20"/>
          <w:szCs w:val="20"/>
        </w:rPr>
        <w:t xml:space="preserve"> Roasting</w:t>
      </w:r>
    </w:p>
  </w:footnote>
  <w:footnote w:id="33">
    <w:p w:rsidR="007429FD" w:rsidRPr="00322A55" w:rsidRDefault="007429FD" w:rsidP="00322A55">
      <w:pPr>
        <w:pStyle w:val="Default"/>
        <w:rPr>
          <w:color w:val="auto"/>
          <w:sz w:val="20"/>
          <w:szCs w:val="20"/>
          <w:rtl/>
          <w:lang w:bidi="fa-IR"/>
        </w:rPr>
      </w:pPr>
      <w:r w:rsidRPr="00322A55">
        <w:rPr>
          <w:rStyle w:val="FootnoteReference"/>
          <w:color w:val="auto"/>
          <w:sz w:val="20"/>
          <w:szCs w:val="20"/>
        </w:rPr>
        <w:footnoteRef/>
      </w:r>
      <w:r w:rsidRPr="00322A55">
        <w:rPr>
          <w:color w:val="auto"/>
          <w:sz w:val="20"/>
          <w:szCs w:val="20"/>
        </w:rPr>
        <w:t xml:space="preserve"> Acid-leaching</w:t>
      </w:r>
    </w:p>
  </w:footnote>
  <w:footnote w:id="34">
    <w:p w:rsidR="007429FD" w:rsidRPr="00322A55" w:rsidRDefault="007429FD"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Alkaline leaching</w:t>
      </w:r>
    </w:p>
  </w:footnote>
  <w:footnote w:id="35">
    <w:p w:rsidR="007429FD" w:rsidRPr="00322A55" w:rsidRDefault="007429FD" w:rsidP="00322A55">
      <w:pPr>
        <w:pStyle w:val="Default"/>
        <w:rPr>
          <w:color w:val="auto"/>
          <w:sz w:val="20"/>
          <w:szCs w:val="20"/>
          <w:rtl/>
          <w:lang w:bidi="fa-IR"/>
        </w:rPr>
      </w:pPr>
      <w:r w:rsidRPr="00322A55">
        <w:rPr>
          <w:rStyle w:val="FootnoteReference"/>
          <w:color w:val="auto"/>
          <w:sz w:val="20"/>
          <w:szCs w:val="20"/>
        </w:rPr>
        <w:footnoteRef/>
      </w:r>
      <w:r w:rsidRPr="00322A55">
        <w:rPr>
          <w:color w:val="auto"/>
          <w:sz w:val="20"/>
          <w:szCs w:val="20"/>
        </w:rPr>
        <w:t xml:space="preserve"> Indigenous species</w:t>
      </w:r>
    </w:p>
  </w:footnote>
  <w:footnote w:id="36">
    <w:p w:rsidR="007429FD" w:rsidRPr="00322A55" w:rsidRDefault="007429FD" w:rsidP="00322A55">
      <w:pPr>
        <w:pStyle w:val="Default"/>
        <w:rPr>
          <w:color w:val="auto"/>
          <w:sz w:val="20"/>
          <w:szCs w:val="20"/>
          <w:rtl/>
          <w:lang w:bidi="fa-IR"/>
        </w:rPr>
      </w:pPr>
      <w:r w:rsidRPr="00322A55">
        <w:rPr>
          <w:rStyle w:val="FootnoteReference"/>
          <w:color w:val="auto"/>
          <w:sz w:val="20"/>
          <w:szCs w:val="20"/>
        </w:rPr>
        <w:footnoteRef/>
      </w:r>
      <w:r w:rsidRPr="00322A55">
        <w:rPr>
          <w:color w:val="auto"/>
          <w:sz w:val="20"/>
          <w:szCs w:val="20"/>
        </w:rPr>
        <w:t xml:space="preserve"> Shake-flask technique</w:t>
      </w:r>
    </w:p>
  </w:footnote>
  <w:footnote w:id="37">
    <w:p w:rsidR="007429FD" w:rsidRPr="00322A55" w:rsidRDefault="007429FD" w:rsidP="00322A55">
      <w:pPr>
        <w:pStyle w:val="Default"/>
        <w:rPr>
          <w:color w:val="auto"/>
          <w:sz w:val="20"/>
          <w:szCs w:val="20"/>
          <w:rtl/>
          <w:lang w:bidi="fa-IR"/>
        </w:rPr>
      </w:pPr>
      <w:r w:rsidRPr="00322A55">
        <w:rPr>
          <w:rStyle w:val="FootnoteReference"/>
          <w:color w:val="auto"/>
          <w:sz w:val="20"/>
          <w:szCs w:val="20"/>
        </w:rPr>
        <w:footnoteRef/>
      </w:r>
      <w:r w:rsidRPr="00322A55">
        <w:rPr>
          <w:color w:val="auto"/>
          <w:sz w:val="20"/>
          <w:szCs w:val="20"/>
        </w:rPr>
        <w:t xml:space="preserve"> Indigenous </w:t>
      </w:r>
      <w:proofErr w:type="spellStart"/>
      <w:r w:rsidRPr="00322A55">
        <w:rPr>
          <w:color w:val="auto"/>
          <w:sz w:val="20"/>
          <w:szCs w:val="20"/>
        </w:rPr>
        <w:t>microflora</w:t>
      </w:r>
      <w:proofErr w:type="spellEnd"/>
    </w:p>
  </w:footnote>
  <w:footnote w:id="38">
    <w:p w:rsidR="007429FD" w:rsidRPr="00322A55" w:rsidRDefault="007429FD"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Algae</w:t>
      </w:r>
    </w:p>
  </w:footnote>
  <w:footnote w:id="39">
    <w:p w:rsidR="007429FD" w:rsidRPr="00322A55" w:rsidRDefault="007429FD"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Fungi</w:t>
      </w:r>
    </w:p>
  </w:footnote>
  <w:footnote w:id="40">
    <w:p w:rsidR="007429FD" w:rsidRPr="00322A55" w:rsidRDefault="007429FD"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Bacteria</w:t>
      </w:r>
    </w:p>
  </w:footnote>
  <w:footnote w:id="41">
    <w:p w:rsidR="007429FD" w:rsidRPr="00322A55" w:rsidRDefault="007429FD" w:rsidP="00322A55">
      <w:pPr>
        <w:pStyle w:val="Default"/>
        <w:rPr>
          <w:color w:val="auto"/>
          <w:sz w:val="20"/>
          <w:szCs w:val="20"/>
          <w:rtl/>
          <w:lang w:bidi="fa-IR"/>
        </w:rPr>
      </w:pPr>
      <w:r w:rsidRPr="00322A55">
        <w:rPr>
          <w:rStyle w:val="FootnoteReference"/>
          <w:color w:val="auto"/>
          <w:sz w:val="20"/>
          <w:szCs w:val="20"/>
        </w:rPr>
        <w:footnoteRef/>
      </w:r>
      <w:r w:rsidRPr="00322A55">
        <w:rPr>
          <w:color w:val="auto"/>
          <w:sz w:val="20"/>
          <w:szCs w:val="20"/>
        </w:rPr>
        <w:t xml:space="preserve"> Glucose-containing liquid medium</w:t>
      </w:r>
    </w:p>
  </w:footnote>
  <w:footnote w:id="42">
    <w:p w:rsidR="007429FD" w:rsidRPr="00322A55" w:rsidRDefault="007429FD"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Microbiological techniques</w:t>
      </w:r>
    </w:p>
  </w:footnote>
  <w:footnote w:id="43">
    <w:p w:rsidR="007429FD" w:rsidRPr="00322A55" w:rsidRDefault="007429FD"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Fresh mineral</w:t>
      </w:r>
    </w:p>
  </w:footnote>
  <w:footnote w:id="44">
    <w:p w:rsidR="007429FD" w:rsidRPr="00322A55" w:rsidRDefault="007429FD"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Sterile distilled water</w:t>
      </w:r>
    </w:p>
  </w:footnote>
  <w:footnote w:id="45">
    <w:p w:rsidR="007429FD" w:rsidRPr="00322A55" w:rsidRDefault="007429FD"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Cells</w:t>
      </w:r>
    </w:p>
  </w:footnote>
  <w:footnote w:id="46">
    <w:p w:rsidR="007429FD" w:rsidRPr="00322A55" w:rsidRDefault="007429FD"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Spores</w:t>
      </w:r>
    </w:p>
  </w:footnote>
  <w:footnote w:id="47">
    <w:p w:rsidR="007429FD" w:rsidRPr="00322A55" w:rsidRDefault="007429FD"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Inoculated plates</w:t>
      </w:r>
    </w:p>
  </w:footnote>
  <w:footnote w:id="48">
    <w:p w:rsidR="007429FD" w:rsidRPr="00322A55" w:rsidRDefault="007429FD"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Apatite</w:t>
      </w:r>
    </w:p>
  </w:footnote>
  <w:footnote w:id="49">
    <w:p w:rsidR="007429FD" w:rsidRPr="00322A55" w:rsidRDefault="007429FD"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Froth flotation</w:t>
      </w:r>
    </w:p>
  </w:footnote>
  <w:footnote w:id="50">
    <w:p w:rsidR="007429FD" w:rsidRPr="00322A55" w:rsidRDefault="007429FD"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Soil bacterium</w:t>
      </w:r>
    </w:p>
  </w:footnote>
  <w:footnote w:id="51">
    <w:p w:rsidR="007429FD" w:rsidRPr="00322A55" w:rsidRDefault="007429FD"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Chromatography</w:t>
      </w:r>
    </w:p>
  </w:footnote>
  <w:footnote w:id="52">
    <w:p w:rsidR="007429FD" w:rsidRPr="00322A55" w:rsidRDefault="007429FD" w:rsidP="00322A55">
      <w:pPr>
        <w:pStyle w:val="FootnoteText"/>
        <w:jc w:val="left"/>
        <w:rPr>
          <w:rFonts w:ascii="Times New Roman" w:hAnsi="Times New Roman" w:cs="Times New Roman"/>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t>
      </w:r>
      <w:proofErr w:type="spellStart"/>
      <w:r w:rsidRPr="00322A55">
        <w:rPr>
          <w:rFonts w:ascii="Times New Roman" w:hAnsi="Times New Roman" w:cs="Times New Roman"/>
          <w:lang w:bidi="fa-IR"/>
        </w:rPr>
        <w:t>Electrowining</w:t>
      </w:r>
      <w:proofErr w:type="spellEnd"/>
    </w:p>
  </w:footnote>
  <w:footnote w:id="53">
    <w:p w:rsidR="007429FD" w:rsidRPr="00322A55" w:rsidRDefault="007429FD"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t>
      </w:r>
      <w:proofErr w:type="spellStart"/>
      <w:r w:rsidRPr="00322A55">
        <w:rPr>
          <w:rFonts w:ascii="Times New Roman" w:eastAsia="FreeSerif-Identity-H" w:hAnsi="Times New Roman" w:cs="Times New Roman"/>
        </w:rPr>
        <w:t>Titanomagnetite</w:t>
      </w:r>
      <w:proofErr w:type="spellEnd"/>
    </w:p>
  </w:footnote>
  <w:footnote w:id="54">
    <w:p w:rsidR="00C15C94" w:rsidRPr="00322A55" w:rsidRDefault="00C15C94"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t>
      </w:r>
      <w:proofErr w:type="spellStart"/>
      <w:r w:rsidRPr="00322A55">
        <w:rPr>
          <w:rFonts w:ascii="Times New Roman" w:hAnsi="Times New Roman" w:cs="Times New Roman"/>
        </w:rPr>
        <w:t>Comminution</w:t>
      </w:r>
      <w:proofErr w:type="spellEnd"/>
    </w:p>
  </w:footnote>
  <w:footnote w:id="55">
    <w:p w:rsidR="00C15C94" w:rsidRPr="00322A55" w:rsidRDefault="00C15C94"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Gangue</w:t>
      </w:r>
    </w:p>
  </w:footnote>
  <w:footnote w:id="56">
    <w:p w:rsidR="00C15C94" w:rsidRPr="00322A55" w:rsidRDefault="00C15C94"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In-pit </w:t>
      </w:r>
      <w:bookmarkStart w:id="16" w:name="OLE_LINK5"/>
      <w:bookmarkStart w:id="17" w:name="OLE_LINK6"/>
      <w:r w:rsidRPr="00322A55">
        <w:rPr>
          <w:rFonts w:ascii="Times New Roman" w:hAnsi="Times New Roman" w:cs="Times New Roman"/>
        </w:rPr>
        <w:t>crushing</w:t>
      </w:r>
      <w:bookmarkEnd w:id="16"/>
      <w:bookmarkEnd w:id="17"/>
    </w:p>
  </w:footnote>
  <w:footnote w:id="57">
    <w:p w:rsidR="00C15C94" w:rsidRPr="00322A55" w:rsidRDefault="00C15C94"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Primary crushing</w:t>
      </w:r>
    </w:p>
  </w:footnote>
  <w:footnote w:id="58">
    <w:p w:rsidR="00C15C94" w:rsidRPr="00322A55" w:rsidRDefault="00C15C94"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Secondary crushing</w:t>
      </w:r>
    </w:p>
  </w:footnote>
  <w:footnote w:id="59">
    <w:p w:rsidR="00C15C94" w:rsidRPr="00322A55" w:rsidRDefault="00C15C94"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Tertiary crushing</w:t>
      </w:r>
    </w:p>
  </w:footnote>
  <w:footnote w:id="60">
    <w:p w:rsidR="00C15C94" w:rsidRPr="00322A55" w:rsidRDefault="00C15C94"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Quaternary crushing</w:t>
      </w:r>
    </w:p>
  </w:footnote>
  <w:footnote w:id="61">
    <w:p w:rsidR="00C15C94" w:rsidRPr="00322A55" w:rsidRDefault="00C15C94"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Silicate matrix</w:t>
      </w:r>
    </w:p>
  </w:footnote>
  <w:footnote w:id="62">
    <w:p w:rsidR="00C15C94" w:rsidRPr="00322A55" w:rsidRDefault="00C15C94"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High pressure grinding rolls (HPGR)</w:t>
      </w:r>
    </w:p>
  </w:footnote>
  <w:footnote w:id="63">
    <w:p w:rsidR="00C15C94" w:rsidRPr="00322A55" w:rsidRDefault="00C15C94"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Grinding</w:t>
      </w:r>
    </w:p>
  </w:footnote>
  <w:footnote w:id="64">
    <w:p w:rsidR="00C15C94" w:rsidRPr="00322A55" w:rsidRDefault="00C15C94" w:rsidP="00322A55">
      <w:pPr>
        <w:autoSpaceDE w:val="0"/>
        <w:autoSpaceDN w:val="0"/>
        <w:adjustRightInd w:val="0"/>
        <w:spacing w:line="240" w:lineRule="auto"/>
        <w:jc w:val="left"/>
        <w:rPr>
          <w:rFonts w:ascii="Times New Roman" w:hAnsi="Times New Roman" w:cs="Times New Roman"/>
          <w:sz w:val="20"/>
          <w:szCs w:val="20"/>
          <w:rtl/>
          <w:lang w:bidi="fa-IR"/>
        </w:rPr>
      </w:pPr>
      <w:r w:rsidRPr="00322A55">
        <w:rPr>
          <w:rStyle w:val="FootnoteReference"/>
          <w:rFonts w:ascii="Times New Roman" w:hAnsi="Times New Roman" w:cs="Times New Roman"/>
          <w:sz w:val="20"/>
          <w:szCs w:val="20"/>
        </w:rPr>
        <w:footnoteRef/>
      </w:r>
      <w:r w:rsidRPr="00322A55">
        <w:rPr>
          <w:rFonts w:ascii="Times New Roman" w:hAnsi="Times New Roman" w:cs="Times New Roman"/>
          <w:sz w:val="20"/>
          <w:szCs w:val="20"/>
        </w:rPr>
        <w:t xml:space="preserve"> Rougher magnetic separators (RMS)</w:t>
      </w:r>
    </w:p>
  </w:footnote>
  <w:footnote w:id="65">
    <w:p w:rsidR="00C15C94" w:rsidRPr="00322A55" w:rsidRDefault="00C15C94"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Stirred mill</w:t>
      </w:r>
    </w:p>
  </w:footnote>
  <w:footnote w:id="66">
    <w:p w:rsidR="00C15C94" w:rsidRPr="00322A55" w:rsidRDefault="00C15C94" w:rsidP="00322A55">
      <w:pPr>
        <w:autoSpaceDE w:val="0"/>
        <w:autoSpaceDN w:val="0"/>
        <w:adjustRightInd w:val="0"/>
        <w:spacing w:line="240" w:lineRule="auto"/>
        <w:jc w:val="left"/>
        <w:rPr>
          <w:rFonts w:ascii="Times New Roman" w:hAnsi="Times New Roman" w:cs="Times New Roman"/>
          <w:sz w:val="20"/>
          <w:szCs w:val="20"/>
          <w:rtl/>
          <w:lang w:bidi="fa-IR"/>
        </w:rPr>
      </w:pPr>
      <w:r w:rsidRPr="00322A55">
        <w:rPr>
          <w:rStyle w:val="FootnoteReference"/>
          <w:rFonts w:ascii="Times New Roman" w:hAnsi="Times New Roman" w:cs="Times New Roman"/>
          <w:sz w:val="20"/>
          <w:szCs w:val="20"/>
        </w:rPr>
        <w:footnoteRef/>
      </w:r>
      <w:r w:rsidRPr="00322A55">
        <w:rPr>
          <w:rFonts w:ascii="Times New Roman" w:hAnsi="Times New Roman" w:cs="Times New Roman"/>
          <w:sz w:val="20"/>
          <w:szCs w:val="20"/>
        </w:rPr>
        <w:t xml:space="preserve"> </w:t>
      </w:r>
      <w:proofErr w:type="spellStart"/>
      <w:r w:rsidRPr="00322A55">
        <w:rPr>
          <w:rFonts w:ascii="Times New Roman" w:hAnsi="Times New Roman" w:cs="Times New Roman"/>
          <w:sz w:val="20"/>
          <w:szCs w:val="20"/>
        </w:rPr>
        <w:t>Whyalla</w:t>
      </w:r>
      <w:proofErr w:type="spellEnd"/>
      <w:r w:rsidRPr="00322A55">
        <w:rPr>
          <w:rFonts w:ascii="Times New Roman" w:hAnsi="Times New Roman" w:cs="Times New Roman"/>
          <w:sz w:val="20"/>
          <w:szCs w:val="20"/>
        </w:rPr>
        <w:t xml:space="preserve"> magnetite concentrator plant</w:t>
      </w:r>
    </w:p>
  </w:footnote>
  <w:footnote w:id="67">
    <w:p w:rsidR="00D94517" w:rsidRPr="00322A55" w:rsidRDefault="00D94517" w:rsidP="00322A55">
      <w:pPr>
        <w:pStyle w:val="FootnoteText"/>
        <w:jc w:val="left"/>
        <w:rPr>
          <w:rFonts w:ascii="Times New Roman" w:hAnsi="Times New Roman" w:cs="Times New Roman"/>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Waste</w:t>
      </w:r>
    </w:p>
  </w:footnote>
  <w:footnote w:id="68">
    <w:p w:rsidR="00D94517" w:rsidRPr="00322A55" w:rsidRDefault="00D94517" w:rsidP="00322A55">
      <w:pPr>
        <w:pStyle w:val="FootnoteText"/>
        <w:jc w:val="left"/>
        <w:rPr>
          <w:rFonts w:ascii="Times New Roman" w:hAnsi="Times New Roman" w:cs="Times New Roman"/>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t>
      </w:r>
      <w:r w:rsidRPr="00322A55">
        <w:rPr>
          <w:rFonts w:ascii="Times New Roman" w:hAnsi="Times New Roman" w:cs="Times New Roman"/>
          <w:lang w:bidi="fa-IR"/>
        </w:rPr>
        <w:t>Gangue</w:t>
      </w:r>
    </w:p>
  </w:footnote>
  <w:footnote w:id="69">
    <w:p w:rsidR="0017167B" w:rsidRPr="00322A55" w:rsidRDefault="0017167B"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Blast furnace</w:t>
      </w:r>
    </w:p>
  </w:footnote>
  <w:footnote w:id="70">
    <w:p w:rsidR="0017167B" w:rsidRPr="00322A55" w:rsidRDefault="0017167B"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Shaft furnace</w:t>
      </w:r>
    </w:p>
  </w:footnote>
  <w:footnote w:id="71">
    <w:p w:rsidR="0017167B" w:rsidRPr="00322A55" w:rsidRDefault="0017167B"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t>
      </w:r>
      <w:proofErr w:type="spellStart"/>
      <w:r w:rsidRPr="00322A55">
        <w:rPr>
          <w:rFonts w:ascii="Times New Roman" w:hAnsi="Times New Roman" w:cs="Times New Roman"/>
        </w:rPr>
        <w:t>Corex</w:t>
      </w:r>
      <w:proofErr w:type="spellEnd"/>
    </w:p>
  </w:footnote>
  <w:footnote w:id="72">
    <w:p w:rsidR="0017167B" w:rsidRPr="00322A55" w:rsidRDefault="0017167B"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t>
      </w:r>
      <w:proofErr w:type="spellStart"/>
      <w:r w:rsidRPr="00322A55">
        <w:rPr>
          <w:rFonts w:ascii="Times New Roman" w:hAnsi="Times New Roman" w:cs="Times New Roman"/>
        </w:rPr>
        <w:t>Midrex</w:t>
      </w:r>
      <w:proofErr w:type="spellEnd"/>
    </w:p>
  </w:footnote>
  <w:footnote w:id="73">
    <w:p w:rsidR="0017167B" w:rsidRPr="00322A55" w:rsidRDefault="0017167B"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Rotary kiln</w:t>
      </w:r>
    </w:p>
  </w:footnote>
  <w:footnote w:id="74">
    <w:p w:rsidR="0017167B" w:rsidRPr="00322A55" w:rsidRDefault="0017167B"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t>
      </w:r>
      <w:proofErr w:type="spellStart"/>
      <w:r w:rsidRPr="00322A55">
        <w:rPr>
          <w:rFonts w:ascii="Times New Roman" w:hAnsi="Times New Roman" w:cs="Times New Roman"/>
        </w:rPr>
        <w:t>Stelco-Lurgi</w:t>
      </w:r>
      <w:proofErr w:type="spellEnd"/>
      <w:r w:rsidRPr="00322A55">
        <w:rPr>
          <w:rFonts w:ascii="Times New Roman" w:hAnsi="Times New Roman" w:cs="Times New Roman"/>
        </w:rPr>
        <w:t>/Republic Steel-National Lead (SL/RN)</w:t>
      </w:r>
    </w:p>
  </w:footnote>
  <w:footnote w:id="75">
    <w:p w:rsidR="0017167B" w:rsidRPr="00322A55" w:rsidRDefault="0017167B"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Rotary hearth furnace</w:t>
      </w:r>
    </w:p>
  </w:footnote>
  <w:footnote w:id="76">
    <w:p w:rsidR="0017167B" w:rsidRPr="00322A55" w:rsidRDefault="0017167B"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Fluidized bed</w:t>
      </w:r>
    </w:p>
  </w:footnote>
  <w:footnote w:id="77">
    <w:p w:rsidR="0017167B" w:rsidRPr="00322A55" w:rsidRDefault="0017167B" w:rsidP="00322A55">
      <w:pPr>
        <w:pStyle w:val="FootnoteText"/>
        <w:jc w:val="left"/>
        <w:rPr>
          <w:rFonts w:ascii="Times New Roman" w:hAnsi="Times New Roman" w:cs="Times New Roman"/>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t>
      </w:r>
      <w:r w:rsidRPr="00322A55">
        <w:rPr>
          <w:rFonts w:ascii="Times New Roman" w:hAnsi="Times New Roman" w:cs="Times New Roman"/>
          <w:lang w:bidi="fa-IR"/>
        </w:rPr>
        <w:t>Microwave</w:t>
      </w:r>
    </w:p>
  </w:footnote>
  <w:footnote w:id="78">
    <w:p w:rsidR="0017167B" w:rsidRPr="00322A55" w:rsidRDefault="0017167B"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All-hydrogen</w:t>
      </w:r>
    </w:p>
  </w:footnote>
  <w:footnote w:id="79">
    <w:p w:rsidR="0017167B" w:rsidRPr="00322A55" w:rsidRDefault="0017167B"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Lump ore</w:t>
      </w:r>
    </w:p>
  </w:footnote>
  <w:footnote w:id="80">
    <w:p w:rsidR="0017167B" w:rsidRPr="00322A55" w:rsidRDefault="0017167B"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Pellet</w:t>
      </w:r>
    </w:p>
  </w:footnote>
  <w:footnote w:id="81">
    <w:p w:rsidR="0017167B" w:rsidRPr="00322A55" w:rsidRDefault="0017167B" w:rsidP="00322A55">
      <w:pPr>
        <w:pStyle w:val="FootnoteText"/>
        <w:jc w:val="left"/>
        <w:rPr>
          <w:rFonts w:ascii="Times New Roman" w:hAnsi="Times New Roman" w:cs="Times New Roman"/>
        </w:rPr>
      </w:pPr>
      <w:r w:rsidRPr="00322A55">
        <w:rPr>
          <w:rStyle w:val="FootnoteReference"/>
          <w:rFonts w:ascii="Times New Roman" w:hAnsi="Times New Roman" w:cs="Times New Roman"/>
        </w:rPr>
        <w:footnoteRef/>
      </w:r>
      <w:r w:rsidRPr="00322A55">
        <w:rPr>
          <w:rFonts w:ascii="Times New Roman" w:hAnsi="Times New Roman" w:cs="Times New Roman"/>
        </w:rPr>
        <w:t xml:space="preserve"> Slag</w:t>
      </w:r>
    </w:p>
  </w:footnote>
  <w:footnote w:id="82">
    <w:p w:rsidR="0017167B" w:rsidRPr="00322A55" w:rsidRDefault="0017167B" w:rsidP="00322A55">
      <w:pPr>
        <w:pStyle w:val="FootnoteText"/>
        <w:jc w:val="left"/>
        <w:rPr>
          <w:rFonts w:ascii="Times New Roman" w:hAnsi="Times New Roman" w:cs="Times New Roman"/>
        </w:rPr>
      </w:pPr>
      <w:r w:rsidRPr="00322A55">
        <w:rPr>
          <w:rStyle w:val="FootnoteReference"/>
          <w:rFonts w:ascii="Times New Roman" w:hAnsi="Times New Roman" w:cs="Times New Roman"/>
        </w:rPr>
        <w:footnoteRef/>
      </w:r>
      <w:r w:rsidRPr="00322A55">
        <w:rPr>
          <w:rFonts w:ascii="Times New Roman" w:hAnsi="Times New Roman" w:cs="Times New Roman"/>
        </w:rPr>
        <w:t xml:space="preserve"> Scrap</w:t>
      </w:r>
    </w:p>
  </w:footnote>
  <w:footnote w:id="83">
    <w:p w:rsidR="0017167B" w:rsidRPr="00322A55" w:rsidRDefault="0017167B"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t>
      </w:r>
      <w:r w:rsidRPr="00322A55">
        <w:rPr>
          <w:rFonts w:ascii="Times New Roman" w:eastAsia="Times New Roman" w:hAnsi="Times New Roman" w:cs="Times New Roman"/>
        </w:rPr>
        <w:t>Pig iron</w:t>
      </w:r>
    </w:p>
  </w:footnote>
  <w:footnote w:id="84">
    <w:p w:rsidR="0017167B" w:rsidRPr="00322A55" w:rsidRDefault="0017167B"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Flue gas</w:t>
      </w:r>
    </w:p>
  </w:footnote>
  <w:footnote w:id="85">
    <w:p w:rsidR="0017167B" w:rsidRPr="00322A55" w:rsidRDefault="0017167B"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Direct Reduction Iron (</w:t>
      </w:r>
      <w:bookmarkStart w:id="42" w:name="OLE_LINK15"/>
      <w:bookmarkStart w:id="43" w:name="OLE_LINK16"/>
      <w:r w:rsidRPr="00322A55">
        <w:rPr>
          <w:rFonts w:ascii="Times New Roman" w:hAnsi="Times New Roman" w:cs="Times New Roman"/>
        </w:rPr>
        <w:t>DRI</w:t>
      </w:r>
      <w:bookmarkEnd w:id="42"/>
      <w:bookmarkEnd w:id="43"/>
      <w:r w:rsidRPr="00322A55">
        <w:rPr>
          <w:rFonts w:ascii="Times New Roman" w:hAnsi="Times New Roman" w:cs="Times New Roman"/>
        </w:rPr>
        <w:t>)</w:t>
      </w:r>
    </w:p>
  </w:footnote>
  <w:footnote w:id="86">
    <w:p w:rsidR="0017167B" w:rsidRPr="00322A55" w:rsidRDefault="0017167B" w:rsidP="00322A55">
      <w:pPr>
        <w:pStyle w:val="FootnoteText"/>
        <w:jc w:val="left"/>
        <w:rPr>
          <w:rFonts w:ascii="Times New Roman" w:hAnsi="Times New Roman" w:cs="Times New Roman"/>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t>
      </w:r>
      <w:r w:rsidRPr="00322A55">
        <w:rPr>
          <w:rFonts w:ascii="Times New Roman" w:hAnsi="Times New Roman" w:cs="Times New Roman"/>
          <w:lang w:bidi="fa-IR"/>
        </w:rPr>
        <w:t>Hot Briquetted Iron</w:t>
      </w:r>
    </w:p>
  </w:footnote>
  <w:footnote w:id="87">
    <w:p w:rsidR="0017167B" w:rsidRPr="00322A55" w:rsidRDefault="0017167B"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Smelting-reduction process</w:t>
      </w:r>
    </w:p>
  </w:footnote>
  <w:footnote w:id="88">
    <w:p w:rsidR="0017167B" w:rsidRPr="00322A55" w:rsidRDefault="0017167B"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Siemens</w:t>
      </w:r>
    </w:p>
  </w:footnote>
  <w:footnote w:id="89">
    <w:p w:rsidR="0017167B" w:rsidRPr="00322A55" w:rsidRDefault="0017167B"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Screws convey</w:t>
      </w:r>
    </w:p>
  </w:footnote>
  <w:footnote w:id="90">
    <w:p w:rsidR="0017167B" w:rsidRPr="00322A55" w:rsidRDefault="0017167B" w:rsidP="00322A55">
      <w:pPr>
        <w:spacing w:line="240" w:lineRule="auto"/>
        <w:jc w:val="left"/>
        <w:rPr>
          <w:rFonts w:ascii="Times New Roman" w:hAnsi="Times New Roman" w:cs="Times New Roman"/>
          <w:sz w:val="20"/>
          <w:szCs w:val="20"/>
        </w:rPr>
      </w:pPr>
      <w:r w:rsidRPr="00322A55">
        <w:rPr>
          <w:rStyle w:val="FootnoteReference"/>
          <w:rFonts w:ascii="Times New Roman" w:hAnsi="Times New Roman" w:cs="Times New Roman"/>
          <w:sz w:val="20"/>
          <w:szCs w:val="20"/>
        </w:rPr>
        <w:footnoteRef/>
      </w:r>
      <w:r w:rsidRPr="00322A55">
        <w:rPr>
          <w:rFonts w:ascii="Times New Roman" w:hAnsi="Times New Roman" w:cs="Times New Roman"/>
          <w:sz w:val="20"/>
          <w:szCs w:val="20"/>
        </w:rPr>
        <w:t xml:space="preserve"> </w:t>
      </w:r>
      <w:bookmarkStart w:id="51" w:name="Steelmaking_with_the_Basic_Oxide_Furnace"/>
      <w:r w:rsidRPr="00322A55">
        <w:rPr>
          <w:rFonts w:ascii="Times New Roman" w:hAnsi="Times New Roman" w:cs="Times New Roman"/>
          <w:sz w:val="20"/>
          <w:szCs w:val="20"/>
        </w:rPr>
        <w:t xml:space="preserve">Basic Oxide </w:t>
      </w:r>
      <w:bookmarkStart w:id="52" w:name="OLE_LINK11"/>
      <w:bookmarkStart w:id="53" w:name="OLE_LINK12"/>
      <w:r w:rsidRPr="00322A55">
        <w:rPr>
          <w:rFonts w:ascii="Times New Roman" w:hAnsi="Times New Roman" w:cs="Times New Roman"/>
          <w:sz w:val="20"/>
          <w:szCs w:val="20"/>
        </w:rPr>
        <w:t xml:space="preserve">Furnace </w:t>
      </w:r>
      <w:bookmarkEnd w:id="52"/>
      <w:bookmarkEnd w:id="53"/>
      <w:r w:rsidRPr="00322A55">
        <w:rPr>
          <w:rFonts w:ascii="Times New Roman" w:hAnsi="Times New Roman" w:cs="Times New Roman"/>
          <w:sz w:val="20"/>
          <w:szCs w:val="20"/>
        </w:rPr>
        <w:t>(BOF)</w:t>
      </w:r>
      <w:bookmarkEnd w:id="51"/>
    </w:p>
  </w:footnote>
  <w:footnote w:id="91">
    <w:p w:rsidR="0017167B" w:rsidRPr="00322A55" w:rsidRDefault="0017167B" w:rsidP="00322A55">
      <w:pPr>
        <w:pStyle w:val="FootnoteText"/>
        <w:jc w:val="left"/>
        <w:rPr>
          <w:rFonts w:ascii="Times New Roman" w:hAnsi="Times New Roman" w:cs="Times New Roman"/>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t>
      </w:r>
      <w:r w:rsidRPr="00322A55">
        <w:rPr>
          <w:rFonts w:ascii="Times New Roman" w:hAnsi="Times New Roman" w:cs="Times New Roman"/>
          <w:lang w:bidi="fa-IR"/>
        </w:rPr>
        <w:t xml:space="preserve">Electric Arc </w:t>
      </w:r>
      <w:r w:rsidRPr="00322A55">
        <w:rPr>
          <w:rFonts w:ascii="Times New Roman" w:hAnsi="Times New Roman" w:cs="Times New Roman"/>
        </w:rPr>
        <w:t>Furnace (</w:t>
      </w:r>
      <w:bookmarkStart w:id="54" w:name="OLE_LINK13"/>
      <w:bookmarkStart w:id="55" w:name="OLE_LINK14"/>
      <w:r w:rsidRPr="00322A55">
        <w:rPr>
          <w:rFonts w:ascii="Times New Roman" w:hAnsi="Times New Roman" w:cs="Times New Roman"/>
        </w:rPr>
        <w:t>EAF</w:t>
      </w:r>
      <w:bookmarkEnd w:id="54"/>
      <w:bookmarkEnd w:id="55"/>
      <w:r w:rsidRPr="00322A55">
        <w:rPr>
          <w:rFonts w:ascii="Times New Roman" w:hAnsi="Times New Roman" w:cs="Times New Roman"/>
        </w:rPr>
        <w:t>)</w:t>
      </w:r>
    </w:p>
  </w:footnote>
  <w:footnote w:id="92">
    <w:p w:rsidR="00612BD8" w:rsidRPr="00322A55" w:rsidRDefault="00612BD8" w:rsidP="00322A55">
      <w:pPr>
        <w:pStyle w:val="FootnoteText"/>
        <w:jc w:val="left"/>
        <w:rPr>
          <w:rFonts w:ascii="Times New Roman" w:hAnsi="Times New Roman" w:cs="Times New Roman"/>
          <w:rtl/>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t>
      </w:r>
      <w:proofErr w:type="spellStart"/>
      <w:r w:rsidRPr="00322A55">
        <w:rPr>
          <w:rFonts w:ascii="Times New Roman" w:hAnsi="Times New Roman" w:cs="Times New Roman"/>
        </w:rPr>
        <w:t>Ultrafines</w:t>
      </w:r>
      <w:proofErr w:type="spellEnd"/>
    </w:p>
  </w:footnote>
  <w:footnote w:id="93">
    <w:p w:rsidR="00322A55" w:rsidRPr="00322A55" w:rsidRDefault="00322A55" w:rsidP="00322A55">
      <w:pPr>
        <w:pStyle w:val="FootnoteText"/>
        <w:jc w:val="left"/>
        <w:rPr>
          <w:rFonts w:ascii="Times New Roman" w:hAnsi="Times New Roman" w:cs="Times New Roman"/>
          <w:lang w:bidi="fa-IR"/>
        </w:rPr>
      </w:pPr>
      <w:r w:rsidRPr="00322A55">
        <w:rPr>
          <w:rStyle w:val="FootnoteReference"/>
          <w:rFonts w:ascii="Times New Roman" w:hAnsi="Times New Roman" w:cs="Times New Roman"/>
        </w:rPr>
        <w:footnoteRef/>
      </w:r>
      <w:r w:rsidRPr="00322A55">
        <w:rPr>
          <w:rFonts w:ascii="Times New Roman" w:hAnsi="Times New Roman" w:cs="Times New Roman"/>
        </w:rPr>
        <w:t xml:space="preserve"> </w:t>
      </w:r>
      <w:r w:rsidRPr="00322A55">
        <w:rPr>
          <w:rFonts w:ascii="Times New Roman" w:hAnsi="Times New Roman" w:cs="Times New Roman"/>
          <w:lang w:bidi="fa-IR"/>
        </w:rPr>
        <w:t>By-product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54FA4"/>
    <w:multiLevelType w:val="hybridMultilevel"/>
    <w:tmpl w:val="7B141F7A"/>
    <w:lvl w:ilvl="0" w:tplc="DA5A54E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A814CE0"/>
    <w:multiLevelType w:val="hybridMultilevel"/>
    <w:tmpl w:val="D270BB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1"/>
  <w:proofState w:spelling="clean" w:grammar="clean"/>
  <w:defaultTabStop w:val="720"/>
  <w:drawingGridHorizontalSpacing w:val="110"/>
  <w:displayHorizontalDrawingGridEvery w:val="2"/>
  <w:displayVertic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E8B"/>
    <w:rsid w:val="00000004"/>
    <w:rsid w:val="000005AA"/>
    <w:rsid w:val="0000085F"/>
    <w:rsid w:val="00000FF0"/>
    <w:rsid w:val="000012F7"/>
    <w:rsid w:val="000012FF"/>
    <w:rsid w:val="00001366"/>
    <w:rsid w:val="00001629"/>
    <w:rsid w:val="00002032"/>
    <w:rsid w:val="000041B2"/>
    <w:rsid w:val="000046D1"/>
    <w:rsid w:val="00004D04"/>
    <w:rsid w:val="00004F01"/>
    <w:rsid w:val="00004F0A"/>
    <w:rsid w:val="00005627"/>
    <w:rsid w:val="00006D17"/>
    <w:rsid w:val="00006F18"/>
    <w:rsid w:val="000071A0"/>
    <w:rsid w:val="00011033"/>
    <w:rsid w:val="0001188D"/>
    <w:rsid w:val="00011990"/>
    <w:rsid w:val="00012355"/>
    <w:rsid w:val="000125D4"/>
    <w:rsid w:val="0001337E"/>
    <w:rsid w:val="00013487"/>
    <w:rsid w:val="000144BA"/>
    <w:rsid w:val="00014A01"/>
    <w:rsid w:val="0001546B"/>
    <w:rsid w:val="00015785"/>
    <w:rsid w:val="0001645F"/>
    <w:rsid w:val="00017075"/>
    <w:rsid w:val="00017124"/>
    <w:rsid w:val="000179D5"/>
    <w:rsid w:val="00017BC1"/>
    <w:rsid w:val="00020E38"/>
    <w:rsid w:val="0002131A"/>
    <w:rsid w:val="00022E24"/>
    <w:rsid w:val="00023112"/>
    <w:rsid w:val="0002345E"/>
    <w:rsid w:val="00023632"/>
    <w:rsid w:val="000239E9"/>
    <w:rsid w:val="00023CC1"/>
    <w:rsid w:val="00024051"/>
    <w:rsid w:val="000242D0"/>
    <w:rsid w:val="000249A0"/>
    <w:rsid w:val="00024EA2"/>
    <w:rsid w:val="00026181"/>
    <w:rsid w:val="000263BE"/>
    <w:rsid w:val="0002685F"/>
    <w:rsid w:val="0002720E"/>
    <w:rsid w:val="0002750D"/>
    <w:rsid w:val="0002761B"/>
    <w:rsid w:val="00027F3E"/>
    <w:rsid w:val="000305D3"/>
    <w:rsid w:val="00030D18"/>
    <w:rsid w:val="00030E64"/>
    <w:rsid w:val="000319E5"/>
    <w:rsid w:val="00031DB7"/>
    <w:rsid w:val="000329D8"/>
    <w:rsid w:val="000329E7"/>
    <w:rsid w:val="00033298"/>
    <w:rsid w:val="0003373B"/>
    <w:rsid w:val="0003477E"/>
    <w:rsid w:val="00035729"/>
    <w:rsid w:val="00035CAA"/>
    <w:rsid w:val="000361DF"/>
    <w:rsid w:val="0003665C"/>
    <w:rsid w:val="000372A5"/>
    <w:rsid w:val="000378DE"/>
    <w:rsid w:val="00037A52"/>
    <w:rsid w:val="00037DFB"/>
    <w:rsid w:val="00037E59"/>
    <w:rsid w:val="0004079E"/>
    <w:rsid w:val="000414A4"/>
    <w:rsid w:val="000417DA"/>
    <w:rsid w:val="000419D2"/>
    <w:rsid w:val="00042522"/>
    <w:rsid w:val="000426AD"/>
    <w:rsid w:val="000443C2"/>
    <w:rsid w:val="000446FC"/>
    <w:rsid w:val="000447E3"/>
    <w:rsid w:val="00044C14"/>
    <w:rsid w:val="00044ED9"/>
    <w:rsid w:val="00044F0F"/>
    <w:rsid w:val="00045C6C"/>
    <w:rsid w:val="00046352"/>
    <w:rsid w:val="00047031"/>
    <w:rsid w:val="000477A8"/>
    <w:rsid w:val="0005064C"/>
    <w:rsid w:val="00050F2D"/>
    <w:rsid w:val="00051AEE"/>
    <w:rsid w:val="00051E00"/>
    <w:rsid w:val="0005217A"/>
    <w:rsid w:val="00052873"/>
    <w:rsid w:val="00053089"/>
    <w:rsid w:val="000538B3"/>
    <w:rsid w:val="0005398B"/>
    <w:rsid w:val="000540CF"/>
    <w:rsid w:val="000541F0"/>
    <w:rsid w:val="00054F70"/>
    <w:rsid w:val="00054FCD"/>
    <w:rsid w:val="000557BA"/>
    <w:rsid w:val="00055F88"/>
    <w:rsid w:val="000560A3"/>
    <w:rsid w:val="000565E2"/>
    <w:rsid w:val="00056C65"/>
    <w:rsid w:val="000570C0"/>
    <w:rsid w:val="000578B1"/>
    <w:rsid w:val="00057A01"/>
    <w:rsid w:val="000605F0"/>
    <w:rsid w:val="0006095E"/>
    <w:rsid w:val="0006120C"/>
    <w:rsid w:val="00061840"/>
    <w:rsid w:val="0006296D"/>
    <w:rsid w:val="00062F14"/>
    <w:rsid w:val="00063095"/>
    <w:rsid w:val="0006316E"/>
    <w:rsid w:val="00063C8E"/>
    <w:rsid w:val="000645D8"/>
    <w:rsid w:val="0006474C"/>
    <w:rsid w:val="00064B6F"/>
    <w:rsid w:val="00064E7F"/>
    <w:rsid w:val="0006515A"/>
    <w:rsid w:val="00065667"/>
    <w:rsid w:val="0006580E"/>
    <w:rsid w:val="00065FDD"/>
    <w:rsid w:val="000662B6"/>
    <w:rsid w:val="00066605"/>
    <w:rsid w:val="00066BDA"/>
    <w:rsid w:val="00067255"/>
    <w:rsid w:val="00067C75"/>
    <w:rsid w:val="00067D9B"/>
    <w:rsid w:val="00067FAD"/>
    <w:rsid w:val="00070F15"/>
    <w:rsid w:val="00071655"/>
    <w:rsid w:val="00072603"/>
    <w:rsid w:val="00072951"/>
    <w:rsid w:val="00072BC6"/>
    <w:rsid w:val="00072CF6"/>
    <w:rsid w:val="00072D7A"/>
    <w:rsid w:val="00073445"/>
    <w:rsid w:val="000740DB"/>
    <w:rsid w:val="00074210"/>
    <w:rsid w:val="000743B0"/>
    <w:rsid w:val="000746BB"/>
    <w:rsid w:val="00075B68"/>
    <w:rsid w:val="000760CC"/>
    <w:rsid w:val="000767D7"/>
    <w:rsid w:val="000768A9"/>
    <w:rsid w:val="000801FB"/>
    <w:rsid w:val="00080423"/>
    <w:rsid w:val="000808AB"/>
    <w:rsid w:val="000811EB"/>
    <w:rsid w:val="0008190A"/>
    <w:rsid w:val="00082737"/>
    <w:rsid w:val="000827BB"/>
    <w:rsid w:val="00082B71"/>
    <w:rsid w:val="00082BD2"/>
    <w:rsid w:val="00082CC7"/>
    <w:rsid w:val="000832B9"/>
    <w:rsid w:val="00084BD4"/>
    <w:rsid w:val="0008514C"/>
    <w:rsid w:val="000851E0"/>
    <w:rsid w:val="00085F11"/>
    <w:rsid w:val="0008615A"/>
    <w:rsid w:val="00087757"/>
    <w:rsid w:val="00087807"/>
    <w:rsid w:val="00087918"/>
    <w:rsid w:val="000900A9"/>
    <w:rsid w:val="0009051D"/>
    <w:rsid w:val="00090DC0"/>
    <w:rsid w:val="00090FDF"/>
    <w:rsid w:val="00091413"/>
    <w:rsid w:val="00091478"/>
    <w:rsid w:val="000915A2"/>
    <w:rsid w:val="000917FD"/>
    <w:rsid w:val="00091CCA"/>
    <w:rsid w:val="00092B61"/>
    <w:rsid w:val="00093D91"/>
    <w:rsid w:val="0009495F"/>
    <w:rsid w:val="0009580C"/>
    <w:rsid w:val="000958FD"/>
    <w:rsid w:val="00095BCF"/>
    <w:rsid w:val="00096390"/>
    <w:rsid w:val="0009662E"/>
    <w:rsid w:val="00096F3D"/>
    <w:rsid w:val="00096F4E"/>
    <w:rsid w:val="00097B88"/>
    <w:rsid w:val="00097D1B"/>
    <w:rsid w:val="000A01E7"/>
    <w:rsid w:val="000A0D56"/>
    <w:rsid w:val="000A13EB"/>
    <w:rsid w:val="000A15F3"/>
    <w:rsid w:val="000A16C5"/>
    <w:rsid w:val="000A2995"/>
    <w:rsid w:val="000A2F85"/>
    <w:rsid w:val="000A3014"/>
    <w:rsid w:val="000A45B9"/>
    <w:rsid w:val="000A71BF"/>
    <w:rsid w:val="000B056A"/>
    <w:rsid w:val="000B0A07"/>
    <w:rsid w:val="000B0BC1"/>
    <w:rsid w:val="000B0CBE"/>
    <w:rsid w:val="000B1044"/>
    <w:rsid w:val="000B1644"/>
    <w:rsid w:val="000B18B4"/>
    <w:rsid w:val="000B1E3C"/>
    <w:rsid w:val="000B1F60"/>
    <w:rsid w:val="000B20DE"/>
    <w:rsid w:val="000B20E8"/>
    <w:rsid w:val="000B2A07"/>
    <w:rsid w:val="000B2E3B"/>
    <w:rsid w:val="000B30DF"/>
    <w:rsid w:val="000B3DDF"/>
    <w:rsid w:val="000B419A"/>
    <w:rsid w:val="000B41F4"/>
    <w:rsid w:val="000B457C"/>
    <w:rsid w:val="000B4AB1"/>
    <w:rsid w:val="000B4AC4"/>
    <w:rsid w:val="000B4F23"/>
    <w:rsid w:val="000B53D0"/>
    <w:rsid w:val="000B6164"/>
    <w:rsid w:val="000B70DF"/>
    <w:rsid w:val="000B716A"/>
    <w:rsid w:val="000B7198"/>
    <w:rsid w:val="000B7538"/>
    <w:rsid w:val="000B77A0"/>
    <w:rsid w:val="000B7A38"/>
    <w:rsid w:val="000B7DBB"/>
    <w:rsid w:val="000C01D1"/>
    <w:rsid w:val="000C0266"/>
    <w:rsid w:val="000C1A20"/>
    <w:rsid w:val="000C2769"/>
    <w:rsid w:val="000C30B7"/>
    <w:rsid w:val="000C362E"/>
    <w:rsid w:val="000C36F7"/>
    <w:rsid w:val="000C4156"/>
    <w:rsid w:val="000C4CCE"/>
    <w:rsid w:val="000C512E"/>
    <w:rsid w:val="000C5694"/>
    <w:rsid w:val="000C5C89"/>
    <w:rsid w:val="000C77EF"/>
    <w:rsid w:val="000C7B73"/>
    <w:rsid w:val="000C7D26"/>
    <w:rsid w:val="000D067F"/>
    <w:rsid w:val="000D10A1"/>
    <w:rsid w:val="000D1343"/>
    <w:rsid w:val="000D1369"/>
    <w:rsid w:val="000D1829"/>
    <w:rsid w:val="000D1957"/>
    <w:rsid w:val="000D1DB2"/>
    <w:rsid w:val="000D3382"/>
    <w:rsid w:val="000D3BFA"/>
    <w:rsid w:val="000D3E9D"/>
    <w:rsid w:val="000D42A9"/>
    <w:rsid w:val="000D4D0B"/>
    <w:rsid w:val="000D4E5F"/>
    <w:rsid w:val="000D5611"/>
    <w:rsid w:val="000D5AAD"/>
    <w:rsid w:val="000D5E2A"/>
    <w:rsid w:val="000D5EB2"/>
    <w:rsid w:val="000D6411"/>
    <w:rsid w:val="000D65EE"/>
    <w:rsid w:val="000D66B1"/>
    <w:rsid w:val="000D7083"/>
    <w:rsid w:val="000D7A67"/>
    <w:rsid w:val="000E03DE"/>
    <w:rsid w:val="000E09A5"/>
    <w:rsid w:val="000E0A92"/>
    <w:rsid w:val="000E102C"/>
    <w:rsid w:val="000E1078"/>
    <w:rsid w:val="000E1579"/>
    <w:rsid w:val="000E1C19"/>
    <w:rsid w:val="000E4299"/>
    <w:rsid w:val="000E4B16"/>
    <w:rsid w:val="000E5715"/>
    <w:rsid w:val="000E5F1A"/>
    <w:rsid w:val="000E6083"/>
    <w:rsid w:val="000E638D"/>
    <w:rsid w:val="000E652D"/>
    <w:rsid w:val="000E7190"/>
    <w:rsid w:val="000E7B32"/>
    <w:rsid w:val="000F013F"/>
    <w:rsid w:val="000F0A0E"/>
    <w:rsid w:val="000F0EDC"/>
    <w:rsid w:val="000F151D"/>
    <w:rsid w:val="000F29DC"/>
    <w:rsid w:val="000F2CD2"/>
    <w:rsid w:val="000F3511"/>
    <w:rsid w:val="000F3E9F"/>
    <w:rsid w:val="000F4389"/>
    <w:rsid w:val="000F43F4"/>
    <w:rsid w:val="000F4A15"/>
    <w:rsid w:val="000F4C20"/>
    <w:rsid w:val="000F4DDC"/>
    <w:rsid w:val="000F6186"/>
    <w:rsid w:val="000F6E79"/>
    <w:rsid w:val="000F7305"/>
    <w:rsid w:val="000F7E62"/>
    <w:rsid w:val="000F7EA7"/>
    <w:rsid w:val="000F7F61"/>
    <w:rsid w:val="00100041"/>
    <w:rsid w:val="00102C9A"/>
    <w:rsid w:val="00103105"/>
    <w:rsid w:val="00103F8F"/>
    <w:rsid w:val="00105141"/>
    <w:rsid w:val="0010542E"/>
    <w:rsid w:val="001062F9"/>
    <w:rsid w:val="00106398"/>
    <w:rsid w:val="0010715B"/>
    <w:rsid w:val="00107345"/>
    <w:rsid w:val="00107D64"/>
    <w:rsid w:val="00110111"/>
    <w:rsid w:val="001102CB"/>
    <w:rsid w:val="00110562"/>
    <w:rsid w:val="00110D49"/>
    <w:rsid w:val="00110DB8"/>
    <w:rsid w:val="00110EB2"/>
    <w:rsid w:val="001121DF"/>
    <w:rsid w:val="00112764"/>
    <w:rsid w:val="00112CC9"/>
    <w:rsid w:val="00112D6C"/>
    <w:rsid w:val="00112F60"/>
    <w:rsid w:val="00113041"/>
    <w:rsid w:val="00115034"/>
    <w:rsid w:val="0011584A"/>
    <w:rsid w:val="00115A93"/>
    <w:rsid w:val="00115BD1"/>
    <w:rsid w:val="00116B05"/>
    <w:rsid w:val="00117443"/>
    <w:rsid w:val="00120952"/>
    <w:rsid w:val="00121451"/>
    <w:rsid w:val="00122140"/>
    <w:rsid w:val="001236EC"/>
    <w:rsid w:val="00124218"/>
    <w:rsid w:val="00124394"/>
    <w:rsid w:val="0012457D"/>
    <w:rsid w:val="00125840"/>
    <w:rsid w:val="0012585C"/>
    <w:rsid w:val="00125BA6"/>
    <w:rsid w:val="0012604F"/>
    <w:rsid w:val="00126521"/>
    <w:rsid w:val="00126F83"/>
    <w:rsid w:val="00127610"/>
    <w:rsid w:val="00127CDB"/>
    <w:rsid w:val="00127EA7"/>
    <w:rsid w:val="0013034F"/>
    <w:rsid w:val="00130401"/>
    <w:rsid w:val="0013090E"/>
    <w:rsid w:val="001309B1"/>
    <w:rsid w:val="00131828"/>
    <w:rsid w:val="001319C0"/>
    <w:rsid w:val="00132C6F"/>
    <w:rsid w:val="001334F6"/>
    <w:rsid w:val="00135C76"/>
    <w:rsid w:val="00136008"/>
    <w:rsid w:val="00136BCF"/>
    <w:rsid w:val="00137845"/>
    <w:rsid w:val="001409B4"/>
    <w:rsid w:val="001410ED"/>
    <w:rsid w:val="001411BF"/>
    <w:rsid w:val="00141270"/>
    <w:rsid w:val="001425C9"/>
    <w:rsid w:val="0014292C"/>
    <w:rsid w:val="00142E7B"/>
    <w:rsid w:val="00143029"/>
    <w:rsid w:val="001435C9"/>
    <w:rsid w:val="00143A4E"/>
    <w:rsid w:val="00143B73"/>
    <w:rsid w:val="00144518"/>
    <w:rsid w:val="00144875"/>
    <w:rsid w:val="00144963"/>
    <w:rsid w:val="00144E57"/>
    <w:rsid w:val="00145A97"/>
    <w:rsid w:val="00145D0B"/>
    <w:rsid w:val="00145F9C"/>
    <w:rsid w:val="00146877"/>
    <w:rsid w:val="00146A13"/>
    <w:rsid w:val="001473FA"/>
    <w:rsid w:val="00147B1B"/>
    <w:rsid w:val="00150087"/>
    <w:rsid w:val="0015009D"/>
    <w:rsid w:val="001501EE"/>
    <w:rsid w:val="001506E5"/>
    <w:rsid w:val="00150AFF"/>
    <w:rsid w:val="00150DBD"/>
    <w:rsid w:val="00150EC5"/>
    <w:rsid w:val="00150F07"/>
    <w:rsid w:val="00151062"/>
    <w:rsid w:val="001514E7"/>
    <w:rsid w:val="001528CF"/>
    <w:rsid w:val="00152EF4"/>
    <w:rsid w:val="0015326E"/>
    <w:rsid w:val="00153D35"/>
    <w:rsid w:val="0015467A"/>
    <w:rsid w:val="001550E9"/>
    <w:rsid w:val="0015511F"/>
    <w:rsid w:val="00155766"/>
    <w:rsid w:val="00155856"/>
    <w:rsid w:val="00156415"/>
    <w:rsid w:val="00156462"/>
    <w:rsid w:val="00156B7F"/>
    <w:rsid w:val="00156EE1"/>
    <w:rsid w:val="0015719A"/>
    <w:rsid w:val="0015765B"/>
    <w:rsid w:val="0016074C"/>
    <w:rsid w:val="001607F9"/>
    <w:rsid w:val="00160B38"/>
    <w:rsid w:val="001610BC"/>
    <w:rsid w:val="00161A16"/>
    <w:rsid w:val="00161A1C"/>
    <w:rsid w:val="00162347"/>
    <w:rsid w:val="00162A25"/>
    <w:rsid w:val="00162EEE"/>
    <w:rsid w:val="00163AE0"/>
    <w:rsid w:val="001642E4"/>
    <w:rsid w:val="00164490"/>
    <w:rsid w:val="00164986"/>
    <w:rsid w:val="00164B3C"/>
    <w:rsid w:val="00165DF0"/>
    <w:rsid w:val="001662D6"/>
    <w:rsid w:val="00166373"/>
    <w:rsid w:val="00166B83"/>
    <w:rsid w:val="00167137"/>
    <w:rsid w:val="00170740"/>
    <w:rsid w:val="00170EB8"/>
    <w:rsid w:val="0017167B"/>
    <w:rsid w:val="00172016"/>
    <w:rsid w:val="00172454"/>
    <w:rsid w:val="00172782"/>
    <w:rsid w:val="001728EE"/>
    <w:rsid w:val="00173D97"/>
    <w:rsid w:val="001747F3"/>
    <w:rsid w:val="00174A5F"/>
    <w:rsid w:val="00174F34"/>
    <w:rsid w:val="001754A3"/>
    <w:rsid w:val="00175B39"/>
    <w:rsid w:val="00175C99"/>
    <w:rsid w:val="001764FE"/>
    <w:rsid w:val="00176E78"/>
    <w:rsid w:val="001775D2"/>
    <w:rsid w:val="00177A0A"/>
    <w:rsid w:val="0018028B"/>
    <w:rsid w:val="00180708"/>
    <w:rsid w:val="00181205"/>
    <w:rsid w:val="00181EF8"/>
    <w:rsid w:val="00182112"/>
    <w:rsid w:val="0018235D"/>
    <w:rsid w:val="00182C35"/>
    <w:rsid w:val="0018301B"/>
    <w:rsid w:val="001833C4"/>
    <w:rsid w:val="001840FB"/>
    <w:rsid w:val="001850EC"/>
    <w:rsid w:val="00185411"/>
    <w:rsid w:val="00185D1C"/>
    <w:rsid w:val="0018600D"/>
    <w:rsid w:val="00186581"/>
    <w:rsid w:val="00186690"/>
    <w:rsid w:val="00187D0F"/>
    <w:rsid w:val="00187F97"/>
    <w:rsid w:val="001902A0"/>
    <w:rsid w:val="001902F1"/>
    <w:rsid w:val="00191273"/>
    <w:rsid w:val="001914FF"/>
    <w:rsid w:val="00192A4B"/>
    <w:rsid w:val="00192ABA"/>
    <w:rsid w:val="00192D8A"/>
    <w:rsid w:val="00192F0A"/>
    <w:rsid w:val="001931C0"/>
    <w:rsid w:val="001947A5"/>
    <w:rsid w:val="00194F07"/>
    <w:rsid w:val="00195581"/>
    <w:rsid w:val="00195763"/>
    <w:rsid w:val="00195B9F"/>
    <w:rsid w:val="00197735"/>
    <w:rsid w:val="001A06AB"/>
    <w:rsid w:val="001A1170"/>
    <w:rsid w:val="001A254F"/>
    <w:rsid w:val="001A3414"/>
    <w:rsid w:val="001A35D4"/>
    <w:rsid w:val="001A3960"/>
    <w:rsid w:val="001A3985"/>
    <w:rsid w:val="001A3FEA"/>
    <w:rsid w:val="001A4614"/>
    <w:rsid w:val="001A47C2"/>
    <w:rsid w:val="001A64F7"/>
    <w:rsid w:val="001A7A5B"/>
    <w:rsid w:val="001B0F09"/>
    <w:rsid w:val="001B188F"/>
    <w:rsid w:val="001B24FE"/>
    <w:rsid w:val="001B2BB1"/>
    <w:rsid w:val="001B2D5C"/>
    <w:rsid w:val="001B2EFC"/>
    <w:rsid w:val="001B3C1E"/>
    <w:rsid w:val="001B3FD8"/>
    <w:rsid w:val="001B4050"/>
    <w:rsid w:val="001B416A"/>
    <w:rsid w:val="001B426A"/>
    <w:rsid w:val="001B4390"/>
    <w:rsid w:val="001B44AF"/>
    <w:rsid w:val="001B49FA"/>
    <w:rsid w:val="001B4AB0"/>
    <w:rsid w:val="001B4DB0"/>
    <w:rsid w:val="001B5B95"/>
    <w:rsid w:val="001B62F4"/>
    <w:rsid w:val="001B76A8"/>
    <w:rsid w:val="001B7A59"/>
    <w:rsid w:val="001C0B46"/>
    <w:rsid w:val="001C12E6"/>
    <w:rsid w:val="001C12FB"/>
    <w:rsid w:val="001C1705"/>
    <w:rsid w:val="001C18B2"/>
    <w:rsid w:val="001C1A4A"/>
    <w:rsid w:val="001C1B8B"/>
    <w:rsid w:val="001C1EA2"/>
    <w:rsid w:val="001C2198"/>
    <w:rsid w:val="001C2A3A"/>
    <w:rsid w:val="001C2BA1"/>
    <w:rsid w:val="001C32EE"/>
    <w:rsid w:val="001C3B6A"/>
    <w:rsid w:val="001C45E0"/>
    <w:rsid w:val="001C4A31"/>
    <w:rsid w:val="001C4FDB"/>
    <w:rsid w:val="001C58EE"/>
    <w:rsid w:val="001C5F4A"/>
    <w:rsid w:val="001C6BAA"/>
    <w:rsid w:val="001C6E7F"/>
    <w:rsid w:val="001D22C0"/>
    <w:rsid w:val="001D253B"/>
    <w:rsid w:val="001D2F6B"/>
    <w:rsid w:val="001D31E3"/>
    <w:rsid w:val="001D3D8C"/>
    <w:rsid w:val="001D3F91"/>
    <w:rsid w:val="001D4A39"/>
    <w:rsid w:val="001D55AC"/>
    <w:rsid w:val="001D5938"/>
    <w:rsid w:val="001D598D"/>
    <w:rsid w:val="001D5AE9"/>
    <w:rsid w:val="001D6244"/>
    <w:rsid w:val="001D63AE"/>
    <w:rsid w:val="001D667B"/>
    <w:rsid w:val="001D6AD5"/>
    <w:rsid w:val="001D7800"/>
    <w:rsid w:val="001D79BC"/>
    <w:rsid w:val="001D7E82"/>
    <w:rsid w:val="001E06F0"/>
    <w:rsid w:val="001E104E"/>
    <w:rsid w:val="001E11B3"/>
    <w:rsid w:val="001E134E"/>
    <w:rsid w:val="001E1681"/>
    <w:rsid w:val="001E192D"/>
    <w:rsid w:val="001E1B2E"/>
    <w:rsid w:val="001E2458"/>
    <w:rsid w:val="001E28E4"/>
    <w:rsid w:val="001E2C98"/>
    <w:rsid w:val="001E2EB3"/>
    <w:rsid w:val="001E3991"/>
    <w:rsid w:val="001E3C66"/>
    <w:rsid w:val="001E3DDE"/>
    <w:rsid w:val="001E428E"/>
    <w:rsid w:val="001E491B"/>
    <w:rsid w:val="001E6592"/>
    <w:rsid w:val="001F0988"/>
    <w:rsid w:val="001F1158"/>
    <w:rsid w:val="001F1295"/>
    <w:rsid w:val="001F1671"/>
    <w:rsid w:val="001F4094"/>
    <w:rsid w:val="001F51BF"/>
    <w:rsid w:val="001F5D9A"/>
    <w:rsid w:val="001F5FD4"/>
    <w:rsid w:val="001F6CC7"/>
    <w:rsid w:val="001F730A"/>
    <w:rsid w:val="001F73AB"/>
    <w:rsid w:val="00200A0C"/>
    <w:rsid w:val="00200C3C"/>
    <w:rsid w:val="00202175"/>
    <w:rsid w:val="00202573"/>
    <w:rsid w:val="0020294C"/>
    <w:rsid w:val="00203813"/>
    <w:rsid w:val="00203C2A"/>
    <w:rsid w:val="002041C8"/>
    <w:rsid w:val="00205244"/>
    <w:rsid w:val="00205334"/>
    <w:rsid w:val="002054A0"/>
    <w:rsid w:val="002059C4"/>
    <w:rsid w:val="00205C9E"/>
    <w:rsid w:val="00205DC0"/>
    <w:rsid w:val="0020749C"/>
    <w:rsid w:val="00207556"/>
    <w:rsid w:val="00210385"/>
    <w:rsid w:val="002108C5"/>
    <w:rsid w:val="002126DB"/>
    <w:rsid w:val="00212C59"/>
    <w:rsid w:val="002130C7"/>
    <w:rsid w:val="00214A13"/>
    <w:rsid w:val="00214E11"/>
    <w:rsid w:val="00214FA6"/>
    <w:rsid w:val="00215300"/>
    <w:rsid w:val="00216582"/>
    <w:rsid w:val="00216A1A"/>
    <w:rsid w:val="00216A86"/>
    <w:rsid w:val="002171BB"/>
    <w:rsid w:val="0021729B"/>
    <w:rsid w:val="00221441"/>
    <w:rsid w:val="00221F48"/>
    <w:rsid w:val="00222841"/>
    <w:rsid w:val="00222B43"/>
    <w:rsid w:val="00222EA5"/>
    <w:rsid w:val="0022526A"/>
    <w:rsid w:val="0022529A"/>
    <w:rsid w:val="00225C73"/>
    <w:rsid w:val="002269AE"/>
    <w:rsid w:val="00226F90"/>
    <w:rsid w:val="00230D34"/>
    <w:rsid w:val="00230F4C"/>
    <w:rsid w:val="00231180"/>
    <w:rsid w:val="00231D28"/>
    <w:rsid w:val="00231DE0"/>
    <w:rsid w:val="002321C1"/>
    <w:rsid w:val="002323FE"/>
    <w:rsid w:val="0023286A"/>
    <w:rsid w:val="0023383C"/>
    <w:rsid w:val="0023389C"/>
    <w:rsid w:val="00234716"/>
    <w:rsid w:val="00234AC6"/>
    <w:rsid w:val="00234C36"/>
    <w:rsid w:val="00234C6C"/>
    <w:rsid w:val="00235E10"/>
    <w:rsid w:val="002362A2"/>
    <w:rsid w:val="00236697"/>
    <w:rsid w:val="00236D92"/>
    <w:rsid w:val="00237783"/>
    <w:rsid w:val="00237802"/>
    <w:rsid w:val="00237AC1"/>
    <w:rsid w:val="00237D74"/>
    <w:rsid w:val="002404F1"/>
    <w:rsid w:val="00241510"/>
    <w:rsid w:val="0024194E"/>
    <w:rsid w:val="00241AD6"/>
    <w:rsid w:val="00241BA0"/>
    <w:rsid w:val="00242244"/>
    <w:rsid w:val="002424FA"/>
    <w:rsid w:val="002427BD"/>
    <w:rsid w:val="00242FFA"/>
    <w:rsid w:val="002437CB"/>
    <w:rsid w:val="0024447B"/>
    <w:rsid w:val="002445DA"/>
    <w:rsid w:val="00244853"/>
    <w:rsid w:val="002448BE"/>
    <w:rsid w:val="00244C8E"/>
    <w:rsid w:val="00246E0D"/>
    <w:rsid w:val="002474CE"/>
    <w:rsid w:val="002476C2"/>
    <w:rsid w:val="002479AC"/>
    <w:rsid w:val="00250714"/>
    <w:rsid w:val="002516A4"/>
    <w:rsid w:val="002517A7"/>
    <w:rsid w:val="00252285"/>
    <w:rsid w:val="002524FE"/>
    <w:rsid w:val="0025279A"/>
    <w:rsid w:val="002539D0"/>
    <w:rsid w:val="00254137"/>
    <w:rsid w:val="00254772"/>
    <w:rsid w:val="00254BD7"/>
    <w:rsid w:val="00254DC8"/>
    <w:rsid w:val="00255A2A"/>
    <w:rsid w:val="00255B7D"/>
    <w:rsid w:val="00255C2C"/>
    <w:rsid w:val="00255CE8"/>
    <w:rsid w:val="0025702F"/>
    <w:rsid w:val="0025724F"/>
    <w:rsid w:val="00257297"/>
    <w:rsid w:val="0025747F"/>
    <w:rsid w:val="00260A9F"/>
    <w:rsid w:val="00260D4A"/>
    <w:rsid w:val="00261211"/>
    <w:rsid w:val="0026174F"/>
    <w:rsid w:val="00261AA0"/>
    <w:rsid w:val="00261D2A"/>
    <w:rsid w:val="00263710"/>
    <w:rsid w:val="00263F20"/>
    <w:rsid w:val="00263FA3"/>
    <w:rsid w:val="00263FF4"/>
    <w:rsid w:val="00264935"/>
    <w:rsid w:val="00264D59"/>
    <w:rsid w:val="002652F4"/>
    <w:rsid w:val="0026566B"/>
    <w:rsid w:val="002659AC"/>
    <w:rsid w:val="00265CE9"/>
    <w:rsid w:val="00265F79"/>
    <w:rsid w:val="0026607F"/>
    <w:rsid w:val="00266828"/>
    <w:rsid w:val="00266A07"/>
    <w:rsid w:val="00266F4E"/>
    <w:rsid w:val="0026720D"/>
    <w:rsid w:val="00267589"/>
    <w:rsid w:val="00267C98"/>
    <w:rsid w:val="00270856"/>
    <w:rsid w:val="0027098A"/>
    <w:rsid w:val="00271542"/>
    <w:rsid w:val="002715D5"/>
    <w:rsid w:val="00271A7D"/>
    <w:rsid w:val="0027244A"/>
    <w:rsid w:val="002725F6"/>
    <w:rsid w:val="00272AF5"/>
    <w:rsid w:val="00272C1A"/>
    <w:rsid w:val="002737BB"/>
    <w:rsid w:val="002738BB"/>
    <w:rsid w:val="00274078"/>
    <w:rsid w:val="002746D5"/>
    <w:rsid w:val="00274B66"/>
    <w:rsid w:val="00275455"/>
    <w:rsid w:val="00275713"/>
    <w:rsid w:val="00275E68"/>
    <w:rsid w:val="00276435"/>
    <w:rsid w:val="00276951"/>
    <w:rsid w:val="00276D00"/>
    <w:rsid w:val="002773E3"/>
    <w:rsid w:val="002775C4"/>
    <w:rsid w:val="00277DBF"/>
    <w:rsid w:val="002803E9"/>
    <w:rsid w:val="0028119B"/>
    <w:rsid w:val="00281CF9"/>
    <w:rsid w:val="002824B8"/>
    <w:rsid w:val="00282B0E"/>
    <w:rsid w:val="00282C31"/>
    <w:rsid w:val="002849DF"/>
    <w:rsid w:val="002849F9"/>
    <w:rsid w:val="0028565D"/>
    <w:rsid w:val="002856D6"/>
    <w:rsid w:val="002858F1"/>
    <w:rsid w:val="00285C13"/>
    <w:rsid w:val="00286332"/>
    <w:rsid w:val="002874D5"/>
    <w:rsid w:val="002877A9"/>
    <w:rsid w:val="00287E5F"/>
    <w:rsid w:val="00290757"/>
    <w:rsid w:val="00290AEA"/>
    <w:rsid w:val="00290E84"/>
    <w:rsid w:val="00291725"/>
    <w:rsid w:val="002920D2"/>
    <w:rsid w:val="002922E7"/>
    <w:rsid w:val="002923E5"/>
    <w:rsid w:val="00292511"/>
    <w:rsid w:val="0029346F"/>
    <w:rsid w:val="002936C8"/>
    <w:rsid w:val="0029420F"/>
    <w:rsid w:val="0029430D"/>
    <w:rsid w:val="0029499F"/>
    <w:rsid w:val="00294B20"/>
    <w:rsid w:val="00294F89"/>
    <w:rsid w:val="00296059"/>
    <w:rsid w:val="002960A6"/>
    <w:rsid w:val="00296256"/>
    <w:rsid w:val="002970EC"/>
    <w:rsid w:val="00297F50"/>
    <w:rsid w:val="00297FA1"/>
    <w:rsid w:val="002A0AD5"/>
    <w:rsid w:val="002A162E"/>
    <w:rsid w:val="002A1E5E"/>
    <w:rsid w:val="002A3F47"/>
    <w:rsid w:val="002A5480"/>
    <w:rsid w:val="002A709A"/>
    <w:rsid w:val="002B05F8"/>
    <w:rsid w:val="002B0B7F"/>
    <w:rsid w:val="002B0F49"/>
    <w:rsid w:val="002B12A1"/>
    <w:rsid w:val="002B1C42"/>
    <w:rsid w:val="002B2387"/>
    <w:rsid w:val="002B25DA"/>
    <w:rsid w:val="002B2EF6"/>
    <w:rsid w:val="002B39CC"/>
    <w:rsid w:val="002B40BE"/>
    <w:rsid w:val="002B45CD"/>
    <w:rsid w:val="002B4EAA"/>
    <w:rsid w:val="002B532A"/>
    <w:rsid w:val="002B5B32"/>
    <w:rsid w:val="002B644E"/>
    <w:rsid w:val="002B6CC6"/>
    <w:rsid w:val="002B7D97"/>
    <w:rsid w:val="002C0201"/>
    <w:rsid w:val="002C0764"/>
    <w:rsid w:val="002C08C4"/>
    <w:rsid w:val="002C0DBB"/>
    <w:rsid w:val="002C14F0"/>
    <w:rsid w:val="002C1765"/>
    <w:rsid w:val="002C1F59"/>
    <w:rsid w:val="002C271A"/>
    <w:rsid w:val="002C2CD7"/>
    <w:rsid w:val="002C34ED"/>
    <w:rsid w:val="002C470D"/>
    <w:rsid w:val="002C4E0F"/>
    <w:rsid w:val="002C5277"/>
    <w:rsid w:val="002C592A"/>
    <w:rsid w:val="002C6E40"/>
    <w:rsid w:val="002C75FC"/>
    <w:rsid w:val="002C77A0"/>
    <w:rsid w:val="002C79AB"/>
    <w:rsid w:val="002C7B08"/>
    <w:rsid w:val="002D162C"/>
    <w:rsid w:val="002D22AC"/>
    <w:rsid w:val="002D26D7"/>
    <w:rsid w:val="002D3101"/>
    <w:rsid w:val="002D3212"/>
    <w:rsid w:val="002D4481"/>
    <w:rsid w:val="002D4490"/>
    <w:rsid w:val="002D514F"/>
    <w:rsid w:val="002D5250"/>
    <w:rsid w:val="002D537B"/>
    <w:rsid w:val="002D5474"/>
    <w:rsid w:val="002D5EEB"/>
    <w:rsid w:val="002D634C"/>
    <w:rsid w:val="002D6E67"/>
    <w:rsid w:val="002D720D"/>
    <w:rsid w:val="002D7E98"/>
    <w:rsid w:val="002E020E"/>
    <w:rsid w:val="002E022B"/>
    <w:rsid w:val="002E0B9B"/>
    <w:rsid w:val="002E1FF6"/>
    <w:rsid w:val="002E20C9"/>
    <w:rsid w:val="002E2206"/>
    <w:rsid w:val="002E2770"/>
    <w:rsid w:val="002E27C5"/>
    <w:rsid w:val="002E28AC"/>
    <w:rsid w:val="002E309C"/>
    <w:rsid w:val="002E3C77"/>
    <w:rsid w:val="002E43D9"/>
    <w:rsid w:val="002E52F0"/>
    <w:rsid w:val="002E573C"/>
    <w:rsid w:val="002E5B80"/>
    <w:rsid w:val="002E6216"/>
    <w:rsid w:val="002E63AC"/>
    <w:rsid w:val="002E6527"/>
    <w:rsid w:val="002E6A6D"/>
    <w:rsid w:val="002E7080"/>
    <w:rsid w:val="002E75F7"/>
    <w:rsid w:val="002E7A74"/>
    <w:rsid w:val="002E7F3B"/>
    <w:rsid w:val="002F05AE"/>
    <w:rsid w:val="002F06BC"/>
    <w:rsid w:val="002F0B14"/>
    <w:rsid w:val="002F0DD2"/>
    <w:rsid w:val="002F2524"/>
    <w:rsid w:val="002F31A3"/>
    <w:rsid w:val="002F353F"/>
    <w:rsid w:val="002F370B"/>
    <w:rsid w:val="002F3955"/>
    <w:rsid w:val="002F4573"/>
    <w:rsid w:val="002F4ECF"/>
    <w:rsid w:val="002F5408"/>
    <w:rsid w:val="002F58A4"/>
    <w:rsid w:val="002F5F17"/>
    <w:rsid w:val="002F7C05"/>
    <w:rsid w:val="002F7F1B"/>
    <w:rsid w:val="002F7F21"/>
    <w:rsid w:val="00300D6C"/>
    <w:rsid w:val="0030230B"/>
    <w:rsid w:val="00302A5C"/>
    <w:rsid w:val="00302B40"/>
    <w:rsid w:val="00303CEB"/>
    <w:rsid w:val="00304C94"/>
    <w:rsid w:val="00304F05"/>
    <w:rsid w:val="0030557F"/>
    <w:rsid w:val="0030578B"/>
    <w:rsid w:val="00305E87"/>
    <w:rsid w:val="0030765B"/>
    <w:rsid w:val="00307673"/>
    <w:rsid w:val="003101E8"/>
    <w:rsid w:val="003106FD"/>
    <w:rsid w:val="00311817"/>
    <w:rsid w:val="00311821"/>
    <w:rsid w:val="00311F4A"/>
    <w:rsid w:val="00312ADB"/>
    <w:rsid w:val="00313ED6"/>
    <w:rsid w:val="00314051"/>
    <w:rsid w:val="0031419F"/>
    <w:rsid w:val="003141DD"/>
    <w:rsid w:val="0031440E"/>
    <w:rsid w:val="0031458B"/>
    <w:rsid w:val="00314606"/>
    <w:rsid w:val="00314844"/>
    <w:rsid w:val="00314B90"/>
    <w:rsid w:val="0031542D"/>
    <w:rsid w:val="0031562A"/>
    <w:rsid w:val="00315CE4"/>
    <w:rsid w:val="00315D72"/>
    <w:rsid w:val="0031780F"/>
    <w:rsid w:val="00317910"/>
    <w:rsid w:val="00317DDE"/>
    <w:rsid w:val="003207A4"/>
    <w:rsid w:val="00320FBD"/>
    <w:rsid w:val="0032155F"/>
    <w:rsid w:val="00321BB8"/>
    <w:rsid w:val="00321EBE"/>
    <w:rsid w:val="00322A55"/>
    <w:rsid w:val="00323023"/>
    <w:rsid w:val="00323D98"/>
    <w:rsid w:val="00324209"/>
    <w:rsid w:val="00324670"/>
    <w:rsid w:val="003256C9"/>
    <w:rsid w:val="00325909"/>
    <w:rsid w:val="00326221"/>
    <w:rsid w:val="00327093"/>
    <w:rsid w:val="0033069B"/>
    <w:rsid w:val="0033084E"/>
    <w:rsid w:val="00330ADA"/>
    <w:rsid w:val="00331012"/>
    <w:rsid w:val="00331133"/>
    <w:rsid w:val="00331B25"/>
    <w:rsid w:val="00331F40"/>
    <w:rsid w:val="00332397"/>
    <w:rsid w:val="00332562"/>
    <w:rsid w:val="003325F3"/>
    <w:rsid w:val="00334FCD"/>
    <w:rsid w:val="003360F3"/>
    <w:rsid w:val="003366D4"/>
    <w:rsid w:val="003367C9"/>
    <w:rsid w:val="00336B7E"/>
    <w:rsid w:val="0033727C"/>
    <w:rsid w:val="0033797D"/>
    <w:rsid w:val="00337C88"/>
    <w:rsid w:val="00337DDD"/>
    <w:rsid w:val="00337E46"/>
    <w:rsid w:val="00337FF6"/>
    <w:rsid w:val="003401E2"/>
    <w:rsid w:val="00340BA3"/>
    <w:rsid w:val="00340C15"/>
    <w:rsid w:val="00340C72"/>
    <w:rsid w:val="00340EC2"/>
    <w:rsid w:val="003410C8"/>
    <w:rsid w:val="00341A0F"/>
    <w:rsid w:val="00341AEA"/>
    <w:rsid w:val="00341DCE"/>
    <w:rsid w:val="00342CF2"/>
    <w:rsid w:val="00342FCF"/>
    <w:rsid w:val="00344132"/>
    <w:rsid w:val="00344217"/>
    <w:rsid w:val="0034440E"/>
    <w:rsid w:val="003448E3"/>
    <w:rsid w:val="00344D5C"/>
    <w:rsid w:val="00344E08"/>
    <w:rsid w:val="00345057"/>
    <w:rsid w:val="00347A25"/>
    <w:rsid w:val="00347AD4"/>
    <w:rsid w:val="00347C17"/>
    <w:rsid w:val="00351091"/>
    <w:rsid w:val="00351386"/>
    <w:rsid w:val="00351C3A"/>
    <w:rsid w:val="00352827"/>
    <w:rsid w:val="00353035"/>
    <w:rsid w:val="00353F32"/>
    <w:rsid w:val="00354BB1"/>
    <w:rsid w:val="00355601"/>
    <w:rsid w:val="00355809"/>
    <w:rsid w:val="00356282"/>
    <w:rsid w:val="00356761"/>
    <w:rsid w:val="00356B04"/>
    <w:rsid w:val="00356D69"/>
    <w:rsid w:val="003573B5"/>
    <w:rsid w:val="00360170"/>
    <w:rsid w:val="00360337"/>
    <w:rsid w:val="00360FED"/>
    <w:rsid w:val="0036154D"/>
    <w:rsid w:val="003618C1"/>
    <w:rsid w:val="00361C89"/>
    <w:rsid w:val="00362EC1"/>
    <w:rsid w:val="00363982"/>
    <w:rsid w:val="00363DE4"/>
    <w:rsid w:val="0036403C"/>
    <w:rsid w:val="00364D5D"/>
    <w:rsid w:val="003650EC"/>
    <w:rsid w:val="00365305"/>
    <w:rsid w:val="0036580A"/>
    <w:rsid w:val="00365F4D"/>
    <w:rsid w:val="003664B0"/>
    <w:rsid w:val="003665A7"/>
    <w:rsid w:val="003667EC"/>
    <w:rsid w:val="00366C3D"/>
    <w:rsid w:val="00370F5E"/>
    <w:rsid w:val="0037119C"/>
    <w:rsid w:val="003713B0"/>
    <w:rsid w:val="003713DC"/>
    <w:rsid w:val="00371467"/>
    <w:rsid w:val="00371E33"/>
    <w:rsid w:val="0037232B"/>
    <w:rsid w:val="003723A9"/>
    <w:rsid w:val="0037259A"/>
    <w:rsid w:val="00372D3B"/>
    <w:rsid w:val="00372DD3"/>
    <w:rsid w:val="003735F7"/>
    <w:rsid w:val="0037587F"/>
    <w:rsid w:val="00375A1D"/>
    <w:rsid w:val="003765DF"/>
    <w:rsid w:val="00377222"/>
    <w:rsid w:val="00377AB2"/>
    <w:rsid w:val="003818EB"/>
    <w:rsid w:val="00383758"/>
    <w:rsid w:val="00383B6D"/>
    <w:rsid w:val="003843B1"/>
    <w:rsid w:val="00384856"/>
    <w:rsid w:val="00384955"/>
    <w:rsid w:val="00384C0C"/>
    <w:rsid w:val="00384CE6"/>
    <w:rsid w:val="003853E7"/>
    <w:rsid w:val="003855A5"/>
    <w:rsid w:val="00385893"/>
    <w:rsid w:val="00385F1D"/>
    <w:rsid w:val="00385FC0"/>
    <w:rsid w:val="00386077"/>
    <w:rsid w:val="003868E5"/>
    <w:rsid w:val="00386AFD"/>
    <w:rsid w:val="00386F66"/>
    <w:rsid w:val="003870CD"/>
    <w:rsid w:val="00387B95"/>
    <w:rsid w:val="003905B8"/>
    <w:rsid w:val="00390CC2"/>
    <w:rsid w:val="00391C07"/>
    <w:rsid w:val="00391DB3"/>
    <w:rsid w:val="00392043"/>
    <w:rsid w:val="00392390"/>
    <w:rsid w:val="0039478E"/>
    <w:rsid w:val="00395672"/>
    <w:rsid w:val="00396A2A"/>
    <w:rsid w:val="0039705D"/>
    <w:rsid w:val="0039791A"/>
    <w:rsid w:val="00397B0F"/>
    <w:rsid w:val="00397D8D"/>
    <w:rsid w:val="003A019C"/>
    <w:rsid w:val="003A11C7"/>
    <w:rsid w:val="003A1708"/>
    <w:rsid w:val="003A34F3"/>
    <w:rsid w:val="003A4342"/>
    <w:rsid w:val="003A475D"/>
    <w:rsid w:val="003A519E"/>
    <w:rsid w:val="003A570C"/>
    <w:rsid w:val="003A5EB9"/>
    <w:rsid w:val="003A5F3D"/>
    <w:rsid w:val="003A5FC3"/>
    <w:rsid w:val="003A63B3"/>
    <w:rsid w:val="003A66DE"/>
    <w:rsid w:val="003A6843"/>
    <w:rsid w:val="003A7066"/>
    <w:rsid w:val="003A7DA6"/>
    <w:rsid w:val="003B0D75"/>
    <w:rsid w:val="003B0F50"/>
    <w:rsid w:val="003B0FB4"/>
    <w:rsid w:val="003B1294"/>
    <w:rsid w:val="003B1B18"/>
    <w:rsid w:val="003B1C91"/>
    <w:rsid w:val="003B1D29"/>
    <w:rsid w:val="003B218B"/>
    <w:rsid w:val="003B2825"/>
    <w:rsid w:val="003B28A0"/>
    <w:rsid w:val="003B3047"/>
    <w:rsid w:val="003B3C78"/>
    <w:rsid w:val="003B3D8E"/>
    <w:rsid w:val="003B4133"/>
    <w:rsid w:val="003B4605"/>
    <w:rsid w:val="003B46E6"/>
    <w:rsid w:val="003B4B03"/>
    <w:rsid w:val="003B5C64"/>
    <w:rsid w:val="003B5C76"/>
    <w:rsid w:val="003B602B"/>
    <w:rsid w:val="003B67B4"/>
    <w:rsid w:val="003B76C1"/>
    <w:rsid w:val="003C08C5"/>
    <w:rsid w:val="003C1BA5"/>
    <w:rsid w:val="003C1C13"/>
    <w:rsid w:val="003C2627"/>
    <w:rsid w:val="003C2920"/>
    <w:rsid w:val="003C305F"/>
    <w:rsid w:val="003C3122"/>
    <w:rsid w:val="003C3742"/>
    <w:rsid w:val="003C3953"/>
    <w:rsid w:val="003C4813"/>
    <w:rsid w:val="003C57AF"/>
    <w:rsid w:val="003C58FE"/>
    <w:rsid w:val="003C5A6D"/>
    <w:rsid w:val="003C7528"/>
    <w:rsid w:val="003C7801"/>
    <w:rsid w:val="003C7DF6"/>
    <w:rsid w:val="003D10ED"/>
    <w:rsid w:val="003D1207"/>
    <w:rsid w:val="003D1831"/>
    <w:rsid w:val="003D1BBD"/>
    <w:rsid w:val="003D2327"/>
    <w:rsid w:val="003D2CC5"/>
    <w:rsid w:val="003D2E83"/>
    <w:rsid w:val="003D36D5"/>
    <w:rsid w:val="003D3761"/>
    <w:rsid w:val="003D45C6"/>
    <w:rsid w:val="003D4D8B"/>
    <w:rsid w:val="003D572D"/>
    <w:rsid w:val="003D587F"/>
    <w:rsid w:val="003D6D03"/>
    <w:rsid w:val="003D7134"/>
    <w:rsid w:val="003D71D1"/>
    <w:rsid w:val="003D7555"/>
    <w:rsid w:val="003D784C"/>
    <w:rsid w:val="003D7C09"/>
    <w:rsid w:val="003E03EF"/>
    <w:rsid w:val="003E0B8C"/>
    <w:rsid w:val="003E1090"/>
    <w:rsid w:val="003E1417"/>
    <w:rsid w:val="003E1663"/>
    <w:rsid w:val="003E1F3E"/>
    <w:rsid w:val="003E203B"/>
    <w:rsid w:val="003E25AF"/>
    <w:rsid w:val="003E273C"/>
    <w:rsid w:val="003E315B"/>
    <w:rsid w:val="003E383E"/>
    <w:rsid w:val="003E3E4C"/>
    <w:rsid w:val="003E450B"/>
    <w:rsid w:val="003E486C"/>
    <w:rsid w:val="003E4C4F"/>
    <w:rsid w:val="003E4C56"/>
    <w:rsid w:val="003E4D5D"/>
    <w:rsid w:val="003E52AD"/>
    <w:rsid w:val="003E5316"/>
    <w:rsid w:val="003E5A36"/>
    <w:rsid w:val="003E62D9"/>
    <w:rsid w:val="003E6D5A"/>
    <w:rsid w:val="003E7495"/>
    <w:rsid w:val="003F06D6"/>
    <w:rsid w:val="003F1C5C"/>
    <w:rsid w:val="003F2105"/>
    <w:rsid w:val="003F2394"/>
    <w:rsid w:val="003F253E"/>
    <w:rsid w:val="003F364E"/>
    <w:rsid w:val="003F3876"/>
    <w:rsid w:val="003F3A1F"/>
    <w:rsid w:val="003F4F35"/>
    <w:rsid w:val="003F5E7C"/>
    <w:rsid w:val="003F5FD9"/>
    <w:rsid w:val="003F785A"/>
    <w:rsid w:val="003F7E71"/>
    <w:rsid w:val="00400760"/>
    <w:rsid w:val="00400CD7"/>
    <w:rsid w:val="00400FF7"/>
    <w:rsid w:val="0040121B"/>
    <w:rsid w:val="00401C6A"/>
    <w:rsid w:val="00401DDC"/>
    <w:rsid w:val="00402A3A"/>
    <w:rsid w:val="00402C32"/>
    <w:rsid w:val="00403158"/>
    <w:rsid w:val="0040361B"/>
    <w:rsid w:val="0040372D"/>
    <w:rsid w:val="00403781"/>
    <w:rsid w:val="00403A20"/>
    <w:rsid w:val="00403B4A"/>
    <w:rsid w:val="00403D9A"/>
    <w:rsid w:val="00404312"/>
    <w:rsid w:val="00404C8D"/>
    <w:rsid w:val="0040508C"/>
    <w:rsid w:val="00405A22"/>
    <w:rsid w:val="00405BF4"/>
    <w:rsid w:val="00406265"/>
    <w:rsid w:val="00406E2D"/>
    <w:rsid w:val="00407425"/>
    <w:rsid w:val="00407BC8"/>
    <w:rsid w:val="00407E2D"/>
    <w:rsid w:val="00410026"/>
    <w:rsid w:val="0041053D"/>
    <w:rsid w:val="00410611"/>
    <w:rsid w:val="00410C3A"/>
    <w:rsid w:val="00411460"/>
    <w:rsid w:val="0041152D"/>
    <w:rsid w:val="004118B9"/>
    <w:rsid w:val="00411A06"/>
    <w:rsid w:val="004121D6"/>
    <w:rsid w:val="0041272A"/>
    <w:rsid w:val="00413036"/>
    <w:rsid w:val="004133D4"/>
    <w:rsid w:val="0041379C"/>
    <w:rsid w:val="00413920"/>
    <w:rsid w:val="0041443C"/>
    <w:rsid w:val="0041451E"/>
    <w:rsid w:val="00414A09"/>
    <w:rsid w:val="00414AA9"/>
    <w:rsid w:val="00414B38"/>
    <w:rsid w:val="004151C5"/>
    <w:rsid w:val="004151F1"/>
    <w:rsid w:val="004152F2"/>
    <w:rsid w:val="00415BDD"/>
    <w:rsid w:val="004165BD"/>
    <w:rsid w:val="00416786"/>
    <w:rsid w:val="0041779A"/>
    <w:rsid w:val="00417AB3"/>
    <w:rsid w:val="00417CE9"/>
    <w:rsid w:val="004202AA"/>
    <w:rsid w:val="0042045B"/>
    <w:rsid w:val="004211F8"/>
    <w:rsid w:val="00421406"/>
    <w:rsid w:val="004214D3"/>
    <w:rsid w:val="004221CF"/>
    <w:rsid w:val="0042237B"/>
    <w:rsid w:val="004223D6"/>
    <w:rsid w:val="00422457"/>
    <w:rsid w:val="004226A8"/>
    <w:rsid w:val="00422BB7"/>
    <w:rsid w:val="00423361"/>
    <w:rsid w:val="00423E26"/>
    <w:rsid w:val="00424002"/>
    <w:rsid w:val="00424192"/>
    <w:rsid w:val="0042577A"/>
    <w:rsid w:val="00425EB9"/>
    <w:rsid w:val="00426611"/>
    <w:rsid w:val="00426791"/>
    <w:rsid w:val="004269A9"/>
    <w:rsid w:val="00426D2A"/>
    <w:rsid w:val="00427096"/>
    <w:rsid w:val="00427CE9"/>
    <w:rsid w:val="0043024C"/>
    <w:rsid w:val="004307D7"/>
    <w:rsid w:val="0043080F"/>
    <w:rsid w:val="00430870"/>
    <w:rsid w:val="00430A60"/>
    <w:rsid w:val="00430F69"/>
    <w:rsid w:val="00430F6F"/>
    <w:rsid w:val="00431080"/>
    <w:rsid w:val="004314C1"/>
    <w:rsid w:val="004316A4"/>
    <w:rsid w:val="00431B3F"/>
    <w:rsid w:val="004328A4"/>
    <w:rsid w:val="00432947"/>
    <w:rsid w:val="00432975"/>
    <w:rsid w:val="00432EDD"/>
    <w:rsid w:val="004330AB"/>
    <w:rsid w:val="004330BE"/>
    <w:rsid w:val="0043355B"/>
    <w:rsid w:val="0043374D"/>
    <w:rsid w:val="00433B5A"/>
    <w:rsid w:val="004341B4"/>
    <w:rsid w:val="0043437A"/>
    <w:rsid w:val="00435365"/>
    <w:rsid w:val="00435695"/>
    <w:rsid w:val="00435F84"/>
    <w:rsid w:val="00436ABF"/>
    <w:rsid w:val="00437351"/>
    <w:rsid w:val="00440109"/>
    <w:rsid w:val="00440638"/>
    <w:rsid w:val="00440E81"/>
    <w:rsid w:val="00442A3A"/>
    <w:rsid w:val="004431F9"/>
    <w:rsid w:val="00443775"/>
    <w:rsid w:val="00443C28"/>
    <w:rsid w:val="004448A6"/>
    <w:rsid w:val="00444987"/>
    <w:rsid w:val="004449F8"/>
    <w:rsid w:val="00444E70"/>
    <w:rsid w:val="004452CE"/>
    <w:rsid w:val="00445588"/>
    <w:rsid w:val="00445D54"/>
    <w:rsid w:val="00445E22"/>
    <w:rsid w:val="004463D1"/>
    <w:rsid w:val="00446E91"/>
    <w:rsid w:val="0045046C"/>
    <w:rsid w:val="00450A1C"/>
    <w:rsid w:val="00450D28"/>
    <w:rsid w:val="00450D38"/>
    <w:rsid w:val="0045146F"/>
    <w:rsid w:val="00451C75"/>
    <w:rsid w:val="00451EC5"/>
    <w:rsid w:val="00452009"/>
    <w:rsid w:val="0045206B"/>
    <w:rsid w:val="00452BDF"/>
    <w:rsid w:val="00452C7E"/>
    <w:rsid w:val="0045390B"/>
    <w:rsid w:val="00454A29"/>
    <w:rsid w:val="00454A2A"/>
    <w:rsid w:val="00455299"/>
    <w:rsid w:val="00455554"/>
    <w:rsid w:val="00455672"/>
    <w:rsid w:val="00455723"/>
    <w:rsid w:val="0045620F"/>
    <w:rsid w:val="00456AA1"/>
    <w:rsid w:val="00457389"/>
    <w:rsid w:val="0046074D"/>
    <w:rsid w:val="00460A1A"/>
    <w:rsid w:val="004611C3"/>
    <w:rsid w:val="00461D2E"/>
    <w:rsid w:val="004628EE"/>
    <w:rsid w:val="00462BCE"/>
    <w:rsid w:val="00463648"/>
    <w:rsid w:val="00463A6B"/>
    <w:rsid w:val="00463F21"/>
    <w:rsid w:val="00464AAF"/>
    <w:rsid w:val="00464D51"/>
    <w:rsid w:val="00465C7E"/>
    <w:rsid w:val="00465F97"/>
    <w:rsid w:val="00466194"/>
    <w:rsid w:val="004662B7"/>
    <w:rsid w:val="00466B6B"/>
    <w:rsid w:val="00466D18"/>
    <w:rsid w:val="0046770D"/>
    <w:rsid w:val="0046778F"/>
    <w:rsid w:val="00470F73"/>
    <w:rsid w:val="00471366"/>
    <w:rsid w:val="00471D31"/>
    <w:rsid w:val="00471ED7"/>
    <w:rsid w:val="00472ADD"/>
    <w:rsid w:val="00472FCF"/>
    <w:rsid w:val="0047303E"/>
    <w:rsid w:val="0047429E"/>
    <w:rsid w:val="0047475C"/>
    <w:rsid w:val="00474FAD"/>
    <w:rsid w:val="0047511F"/>
    <w:rsid w:val="004753ED"/>
    <w:rsid w:val="00475D81"/>
    <w:rsid w:val="00475EEB"/>
    <w:rsid w:val="00475FBA"/>
    <w:rsid w:val="004766FB"/>
    <w:rsid w:val="00476A68"/>
    <w:rsid w:val="0047714B"/>
    <w:rsid w:val="00477205"/>
    <w:rsid w:val="0047748D"/>
    <w:rsid w:val="004778D9"/>
    <w:rsid w:val="00477D2D"/>
    <w:rsid w:val="004805AE"/>
    <w:rsid w:val="00480CE2"/>
    <w:rsid w:val="00480E61"/>
    <w:rsid w:val="0048108B"/>
    <w:rsid w:val="0048190B"/>
    <w:rsid w:val="00481D21"/>
    <w:rsid w:val="0048214B"/>
    <w:rsid w:val="00482498"/>
    <w:rsid w:val="00483249"/>
    <w:rsid w:val="00483EF8"/>
    <w:rsid w:val="00484008"/>
    <w:rsid w:val="004857D9"/>
    <w:rsid w:val="00485C3D"/>
    <w:rsid w:val="00486545"/>
    <w:rsid w:val="004869B5"/>
    <w:rsid w:val="00486C1E"/>
    <w:rsid w:val="00486FC7"/>
    <w:rsid w:val="0048746D"/>
    <w:rsid w:val="004874A4"/>
    <w:rsid w:val="00487A38"/>
    <w:rsid w:val="00487B4E"/>
    <w:rsid w:val="004905F3"/>
    <w:rsid w:val="00490B91"/>
    <w:rsid w:val="004914D1"/>
    <w:rsid w:val="004918CF"/>
    <w:rsid w:val="004922B7"/>
    <w:rsid w:val="004926B8"/>
    <w:rsid w:val="00492AB8"/>
    <w:rsid w:val="00493ADF"/>
    <w:rsid w:val="00493B66"/>
    <w:rsid w:val="004943E5"/>
    <w:rsid w:val="004944C0"/>
    <w:rsid w:val="00494D47"/>
    <w:rsid w:val="00496A7B"/>
    <w:rsid w:val="00496C3C"/>
    <w:rsid w:val="00497351"/>
    <w:rsid w:val="00497E92"/>
    <w:rsid w:val="004A0731"/>
    <w:rsid w:val="004A0DDF"/>
    <w:rsid w:val="004A19A9"/>
    <w:rsid w:val="004A1B74"/>
    <w:rsid w:val="004A1DE2"/>
    <w:rsid w:val="004A2B3F"/>
    <w:rsid w:val="004A3F0F"/>
    <w:rsid w:val="004A4E14"/>
    <w:rsid w:val="004A5A78"/>
    <w:rsid w:val="004A6705"/>
    <w:rsid w:val="004A693B"/>
    <w:rsid w:val="004A69BD"/>
    <w:rsid w:val="004A6F45"/>
    <w:rsid w:val="004A733C"/>
    <w:rsid w:val="004B0941"/>
    <w:rsid w:val="004B1BCE"/>
    <w:rsid w:val="004B1FA3"/>
    <w:rsid w:val="004B34F2"/>
    <w:rsid w:val="004B3545"/>
    <w:rsid w:val="004B36E9"/>
    <w:rsid w:val="004B3B52"/>
    <w:rsid w:val="004B3C63"/>
    <w:rsid w:val="004B46E2"/>
    <w:rsid w:val="004B4B57"/>
    <w:rsid w:val="004B55A8"/>
    <w:rsid w:val="004B7134"/>
    <w:rsid w:val="004C0055"/>
    <w:rsid w:val="004C087A"/>
    <w:rsid w:val="004C11ED"/>
    <w:rsid w:val="004C1C63"/>
    <w:rsid w:val="004C2603"/>
    <w:rsid w:val="004C3BF5"/>
    <w:rsid w:val="004C3C5A"/>
    <w:rsid w:val="004C4E4D"/>
    <w:rsid w:val="004C55FC"/>
    <w:rsid w:val="004C58B1"/>
    <w:rsid w:val="004C6256"/>
    <w:rsid w:val="004C6815"/>
    <w:rsid w:val="004C72EF"/>
    <w:rsid w:val="004D0365"/>
    <w:rsid w:val="004D240E"/>
    <w:rsid w:val="004D272F"/>
    <w:rsid w:val="004D2839"/>
    <w:rsid w:val="004D3898"/>
    <w:rsid w:val="004D3CC4"/>
    <w:rsid w:val="004D3D26"/>
    <w:rsid w:val="004D4FFF"/>
    <w:rsid w:val="004D5654"/>
    <w:rsid w:val="004D5AB5"/>
    <w:rsid w:val="004D66C8"/>
    <w:rsid w:val="004D6827"/>
    <w:rsid w:val="004D6894"/>
    <w:rsid w:val="004D68C1"/>
    <w:rsid w:val="004D6ADA"/>
    <w:rsid w:val="004D7144"/>
    <w:rsid w:val="004D725D"/>
    <w:rsid w:val="004E00D9"/>
    <w:rsid w:val="004E0B41"/>
    <w:rsid w:val="004E0FA0"/>
    <w:rsid w:val="004E1935"/>
    <w:rsid w:val="004E1DF0"/>
    <w:rsid w:val="004E2739"/>
    <w:rsid w:val="004E2BEC"/>
    <w:rsid w:val="004E30B0"/>
    <w:rsid w:val="004E3FA6"/>
    <w:rsid w:val="004E4422"/>
    <w:rsid w:val="004E51D0"/>
    <w:rsid w:val="004E53A0"/>
    <w:rsid w:val="004E5B2E"/>
    <w:rsid w:val="004E5C5C"/>
    <w:rsid w:val="004E65E7"/>
    <w:rsid w:val="004E6CFF"/>
    <w:rsid w:val="004E7446"/>
    <w:rsid w:val="004E7456"/>
    <w:rsid w:val="004E7EB9"/>
    <w:rsid w:val="004F002C"/>
    <w:rsid w:val="004F0072"/>
    <w:rsid w:val="004F04D8"/>
    <w:rsid w:val="004F06F1"/>
    <w:rsid w:val="004F29DE"/>
    <w:rsid w:val="004F2DC8"/>
    <w:rsid w:val="004F36DE"/>
    <w:rsid w:val="004F3B0E"/>
    <w:rsid w:val="004F3FFA"/>
    <w:rsid w:val="004F5792"/>
    <w:rsid w:val="004F5935"/>
    <w:rsid w:val="004F61F0"/>
    <w:rsid w:val="004F6B17"/>
    <w:rsid w:val="004F6B9A"/>
    <w:rsid w:val="004F7EC2"/>
    <w:rsid w:val="0050042A"/>
    <w:rsid w:val="00500E87"/>
    <w:rsid w:val="00501132"/>
    <w:rsid w:val="0050135F"/>
    <w:rsid w:val="005019F8"/>
    <w:rsid w:val="00501B07"/>
    <w:rsid w:val="00501DCE"/>
    <w:rsid w:val="005021A7"/>
    <w:rsid w:val="00502E37"/>
    <w:rsid w:val="00502E70"/>
    <w:rsid w:val="00502F34"/>
    <w:rsid w:val="0050300E"/>
    <w:rsid w:val="00504F82"/>
    <w:rsid w:val="00505716"/>
    <w:rsid w:val="00505BFA"/>
    <w:rsid w:val="00505E02"/>
    <w:rsid w:val="00506929"/>
    <w:rsid w:val="00506C7C"/>
    <w:rsid w:val="00507138"/>
    <w:rsid w:val="00507306"/>
    <w:rsid w:val="00507D7A"/>
    <w:rsid w:val="005105A6"/>
    <w:rsid w:val="00510D5C"/>
    <w:rsid w:val="00510EBD"/>
    <w:rsid w:val="005114D1"/>
    <w:rsid w:val="00511936"/>
    <w:rsid w:val="00511C2E"/>
    <w:rsid w:val="0051313D"/>
    <w:rsid w:val="0051350B"/>
    <w:rsid w:val="00513C00"/>
    <w:rsid w:val="00513D3B"/>
    <w:rsid w:val="00513FAB"/>
    <w:rsid w:val="00514498"/>
    <w:rsid w:val="00515211"/>
    <w:rsid w:val="0051556B"/>
    <w:rsid w:val="00516B2A"/>
    <w:rsid w:val="005209E4"/>
    <w:rsid w:val="00520A54"/>
    <w:rsid w:val="00520B6E"/>
    <w:rsid w:val="00520D05"/>
    <w:rsid w:val="005218C4"/>
    <w:rsid w:val="00521F67"/>
    <w:rsid w:val="00522981"/>
    <w:rsid w:val="00522A71"/>
    <w:rsid w:val="00522EB3"/>
    <w:rsid w:val="00523A6A"/>
    <w:rsid w:val="005242DD"/>
    <w:rsid w:val="00524B7A"/>
    <w:rsid w:val="00524F18"/>
    <w:rsid w:val="00524F41"/>
    <w:rsid w:val="0052511C"/>
    <w:rsid w:val="00525470"/>
    <w:rsid w:val="00525987"/>
    <w:rsid w:val="00525F8C"/>
    <w:rsid w:val="00526463"/>
    <w:rsid w:val="00526FB8"/>
    <w:rsid w:val="0052756A"/>
    <w:rsid w:val="00527F46"/>
    <w:rsid w:val="0053183F"/>
    <w:rsid w:val="005326A8"/>
    <w:rsid w:val="00532DDB"/>
    <w:rsid w:val="00532F11"/>
    <w:rsid w:val="00532FCE"/>
    <w:rsid w:val="005332E3"/>
    <w:rsid w:val="005333A8"/>
    <w:rsid w:val="00533D01"/>
    <w:rsid w:val="00533E7B"/>
    <w:rsid w:val="00533EA4"/>
    <w:rsid w:val="00534276"/>
    <w:rsid w:val="00534491"/>
    <w:rsid w:val="00535454"/>
    <w:rsid w:val="00535A7F"/>
    <w:rsid w:val="00536286"/>
    <w:rsid w:val="0053681A"/>
    <w:rsid w:val="005369B2"/>
    <w:rsid w:val="00536A98"/>
    <w:rsid w:val="00537047"/>
    <w:rsid w:val="005376BD"/>
    <w:rsid w:val="0054041C"/>
    <w:rsid w:val="00540A82"/>
    <w:rsid w:val="00541184"/>
    <w:rsid w:val="00541CDF"/>
    <w:rsid w:val="005423A3"/>
    <w:rsid w:val="00542B77"/>
    <w:rsid w:val="00542F07"/>
    <w:rsid w:val="00543F97"/>
    <w:rsid w:val="005443AD"/>
    <w:rsid w:val="00544B23"/>
    <w:rsid w:val="00545302"/>
    <w:rsid w:val="00545B02"/>
    <w:rsid w:val="00546353"/>
    <w:rsid w:val="00547027"/>
    <w:rsid w:val="0054727D"/>
    <w:rsid w:val="005478A1"/>
    <w:rsid w:val="00550167"/>
    <w:rsid w:val="00550C4D"/>
    <w:rsid w:val="00550C87"/>
    <w:rsid w:val="005512D4"/>
    <w:rsid w:val="00551480"/>
    <w:rsid w:val="00553409"/>
    <w:rsid w:val="00553819"/>
    <w:rsid w:val="00553AEB"/>
    <w:rsid w:val="00553E49"/>
    <w:rsid w:val="00553F2E"/>
    <w:rsid w:val="00553FC0"/>
    <w:rsid w:val="00554BFA"/>
    <w:rsid w:val="00555528"/>
    <w:rsid w:val="00555AC1"/>
    <w:rsid w:val="00555DEF"/>
    <w:rsid w:val="00555FB4"/>
    <w:rsid w:val="0055664E"/>
    <w:rsid w:val="00560444"/>
    <w:rsid w:val="00560499"/>
    <w:rsid w:val="0056079E"/>
    <w:rsid w:val="00560CBD"/>
    <w:rsid w:val="00561026"/>
    <w:rsid w:val="00561227"/>
    <w:rsid w:val="00561774"/>
    <w:rsid w:val="00562200"/>
    <w:rsid w:val="00562C28"/>
    <w:rsid w:val="00563003"/>
    <w:rsid w:val="00563FCF"/>
    <w:rsid w:val="00564B8D"/>
    <w:rsid w:val="00565849"/>
    <w:rsid w:val="00565B08"/>
    <w:rsid w:val="00565CBC"/>
    <w:rsid w:val="00566041"/>
    <w:rsid w:val="0056621B"/>
    <w:rsid w:val="00566605"/>
    <w:rsid w:val="00566D23"/>
    <w:rsid w:val="005674CB"/>
    <w:rsid w:val="005677D5"/>
    <w:rsid w:val="00567F5C"/>
    <w:rsid w:val="005700D0"/>
    <w:rsid w:val="00570A1B"/>
    <w:rsid w:val="00572448"/>
    <w:rsid w:val="00572C9C"/>
    <w:rsid w:val="00573973"/>
    <w:rsid w:val="0057398D"/>
    <w:rsid w:val="005741A2"/>
    <w:rsid w:val="005745C2"/>
    <w:rsid w:val="005759E4"/>
    <w:rsid w:val="00575F94"/>
    <w:rsid w:val="005760CB"/>
    <w:rsid w:val="0057651B"/>
    <w:rsid w:val="005769D9"/>
    <w:rsid w:val="005774DF"/>
    <w:rsid w:val="0057793A"/>
    <w:rsid w:val="005800E3"/>
    <w:rsid w:val="00580559"/>
    <w:rsid w:val="0058061F"/>
    <w:rsid w:val="0058125B"/>
    <w:rsid w:val="0058156D"/>
    <w:rsid w:val="00581B29"/>
    <w:rsid w:val="00581B51"/>
    <w:rsid w:val="00581D36"/>
    <w:rsid w:val="005828BF"/>
    <w:rsid w:val="00582941"/>
    <w:rsid w:val="00582AE3"/>
    <w:rsid w:val="00583276"/>
    <w:rsid w:val="00584FF7"/>
    <w:rsid w:val="005852A2"/>
    <w:rsid w:val="005857A1"/>
    <w:rsid w:val="00585D4C"/>
    <w:rsid w:val="00585E51"/>
    <w:rsid w:val="0058637D"/>
    <w:rsid w:val="005866FF"/>
    <w:rsid w:val="00587620"/>
    <w:rsid w:val="0059013A"/>
    <w:rsid w:val="005905CE"/>
    <w:rsid w:val="0059243B"/>
    <w:rsid w:val="00592FFD"/>
    <w:rsid w:val="00593073"/>
    <w:rsid w:val="00593900"/>
    <w:rsid w:val="0059510D"/>
    <w:rsid w:val="0059511C"/>
    <w:rsid w:val="0059520E"/>
    <w:rsid w:val="00595238"/>
    <w:rsid w:val="00596128"/>
    <w:rsid w:val="0059620A"/>
    <w:rsid w:val="005967B7"/>
    <w:rsid w:val="0059686C"/>
    <w:rsid w:val="005969E8"/>
    <w:rsid w:val="00597154"/>
    <w:rsid w:val="0059754B"/>
    <w:rsid w:val="005A064D"/>
    <w:rsid w:val="005A1174"/>
    <w:rsid w:val="005A1262"/>
    <w:rsid w:val="005A2DBC"/>
    <w:rsid w:val="005A496D"/>
    <w:rsid w:val="005A4A06"/>
    <w:rsid w:val="005A4B83"/>
    <w:rsid w:val="005A558C"/>
    <w:rsid w:val="005A61E9"/>
    <w:rsid w:val="005A6858"/>
    <w:rsid w:val="005A697E"/>
    <w:rsid w:val="005A6D1F"/>
    <w:rsid w:val="005A73FD"/>
    <w:rsid w:val="005A74CD"/>
    <w:rsid w:val="005B00D5"/>
    <w:rsid w:val="005B11E8"/>
    <w:rsid w:val="005B1852"/>
    <w:rsid w:val="005B1967"/>
    <w:rsid w:val="005B24E0"/>
    <w:rsid w:val="005B25FF"/>
    <w:rsid w:val="005B27CD"/>
    <w:rsid w:val="005B2BA8"/>
    <w:rsid w:val="005B3303"/>
    <w:rsid w:val="005B39EF"/>
    <w:rsid w:val="005B46FC"/>
    <w:rsid w:val="005B54F2"/>
    <w:rsid w:val="005B5611"/>
    <w:rsid w:val="005B59B4"/>
    <w:rsid w:val="005B6837"/>
    <w:rsid w:val="005B6C81"/>
    <w:rsid w:val="005B6DAE"/>
    <w:rsid w:val="005B6DB3"/>
    <w:rsid w:val="005B724D"/>
    <w:rsid w:val="005C0267"/>
    <w:rsid w:val="005C2012"/>
    <w:rsid w:val="005C29B7"/>
    <w:rsid w:val="005C2D1A"/>
    <w:rsid w:val="005C376B"/>
    <w:rsid w:val="005C4C82"/>
    <w:rsid w:val="005C6206"/>
    <w:rsid w:val="005C6281"/>
    <w:rsid w:val="005C6C12"/>
    <w:rsid w:val="005D0323"/>
    <w:rsid w:val="005D2465"/>
    <w:rsid w:val="005D2D76"/>
    <w:rsid w:val="005D2DFB"/>
    <w:rsid w:val="005D3287"/>
    <w:rsid w:val="005D384B"/>
    <w:rsid w:val="005D3868"/>
    <w:rsid w:val="005D42EF"/>
    <w:rsid w:val="005D4E02"/>
    <w:rsid w:val="005D538F"/>
    <w:rsid w:val="005D5459"/>
    <w:rsid w:val="005D5666"/>
    <w:rsid w:val="005D59D6"/>
    <w:rsid w:val="005D65B6"/>
    <w:rsid w:val="005D6638"/>
    <w:rsid w:val="005D6F19"/>
    <w:rsid w:val="005E0517"/>
    <w:rsid w:val="005E0A75"/>
    <w:rsid w:val="005E0CBF"/>
    <w:rsid w:val="005E1937"/>
    <w:rsid w:val="005E1D65"/>
    <w:rsid w:val="005E2B65"/>
    <w:rsid w:val="005E38C0"/>
    <w:rsid w:val="005E48A9"/>
    <w:rsid w:val="005E4D8D"/>
    <w:rsid w:val="005E4ED4"/>
    <w:rsid w:val="005E5749"/>
    <w:rsid w:val="005E5D4A"/>
    <w:rsid w:val="005E5D7A"/>
    <w:rsid w:val="005E6C3F"/>
    <w:rsid w:val="005E6C90"/>
    <w:rsid w:val="005E74B8"/>
    <w:rsid w:val="005E7811"/>
    <w:rsid w:val="005F05DA"/>
    <w:rsid w:val="005F0A3D"/>
    <w:rsid w:val="005F0BFB"/>
    <w:rsid w:val="005F1BFF"/>
    <w:rsid w:val="005F1E46"/>
    <w:rsid w:val="005F2718"/>
    <w:rsid w:val="005F34DE"/>
    <w:rsid w:val="005F3895"/>
    <w:rsid w:val="005F38F4"/>
    <w:rsid w:val="005F3D6A"/>
    <w:rsid w:val="005F4D32"/>
    <w:rsid w:val="005F6833"/>
    <w:rsid w:val="005F6883"/>
    <w:rsid w:val="005F6BF9"/>
    <w:rsid w:val="005F75A8"/>
    <w:rsid w:val="0060010C"/>
    <w:rsid w:val="006007F8"/>
    <w:rsid w:val="00600847"/>
    <w:rsid w:val="0060119D"/>
    <w:rsid w:val="0060142E"/>
    <w:rsid w:val="00601EE8"/>
    <w:rsid w:val="006024E2"/>
    <w:rsid w:val="00602CAD"/>
    <w:rsid w:val="006030F5"/>
    <w:rsid w:val="006031EE"/>
    <w:rsid w:val="00603E6D"/>
    <w:rsid w:val="006042AD"/>
    <w:rsid w:val="00604487"/>
    <w:rsid w:val="00605207"/>
    <w:rsid w:val="00605E63"/>
    <w:rsid w:val="00605FC7"/>
    <w:rsid w:val="006063AB"/>
    <w:rsid w:val="00606710"/>
    <w:rsid w:val="00610765"/>
    <w:rsid w:val="0061148F"/>
    <w:rsid w:val="006115FF"/>
    <w:rsid w:val="00612BD8"/>
    <w:rsid w:val="00613373"/>
    <w:rsid w:val="006135A4"/>
    <w:rsid w:val="00613897"/>
    <w:rsid w:val="006145A7"/>
    <w:rsid w:val="00614FC1"/>
    <w:rsid w:val="00615C11"/>
    <w:rsid w:val="00615F0A"/>
    <w:rsid w:val="00616051"/>
    <w:rsid w:val="00616636"/>
    <w:rsid w:val="00616A2F"/>
    <w:rsid w:val="00616F62"/>
    <w:rsid w:val="00617121"/>
    <w:rsid w:val="006172B6"/>
    <w:rsid w:val="00617490"/>
    <w:rsid w:val="0061750A"/>
    <w:rsid w:val="00617DD4"/>
    <w:rsid w:val="00620696"/>
    <w:rsid w:val="006207D2"/>
    <w:rsid w:val="00620C4D"/>
    <w:rsid w:val="00620D29"/>
    <w:rsid w:val="006213B2"/>
    <w:rsid w:val="00621DB8"/>
    <w:rsid w:val="00621DD7"/>
    <w:rsid w:val="00621F44"/>
    <w:rsid w:val="006240F2"/>
    <w:rsid w:val="00624858"/>
    <w:rsid w:val="00624A0F"/>
    <w:rsid w:val="00624BE6"/>
    <w:rsid w:val="00624C3B"/>
    <w:rsid w:val="0062586A"/>
    <w:rsid w:val="00625F8B"/>
    <w:rsid w:val="006260E0"/>
    <w:rsid w:val="006263A6"/>
    <w:rsid w:val="00626439"/>
    <w:rsid w:val="00626C65"/>
    <w:rsid w:val="00626D8B"/>
    <w:rsid w:val="00626FA2"/>
    <w:rsid w:val="0062750E"/>
    <w:rsid w:val="006275A4"/>
    <w:rsid w:val="00627E02"/>
    <w:rsid w:val="0063029E"/>
    <w:rsid w:val="006304F0"/>
    <w:rsid w:val="00630C74"/>
    <w:rsid w:val="00631ACD"/>
    <w:rsid w:val="0063263F"/>
    <w:rsid w:val="006328EB"/>
    <w:rsid w:val="00632C01"/>
    <w:rsid w:val="00633E89"/>
    <w:rsid w:val="00633F87"/>
    <w:rsid w:val="00635576"/>
    <w:rsid w:val="00636036"/>
    <w:rsid w:val="0063621C"/>
    <w:rsid w:val="00636728"/>
    <w:rsid w:val="00636768"/>
    <w:rsid w:val="006369B4"/>
    <w:rsid w:val="00636DAA"/>
    <w:rsid w:val="00637426"/>
    <w:rsid w:val="00637646"/>
    <w:rsid w:val="00640225"/>
    <w:rsid w:val="0064094E"/>
    <w:rsid w:val="00640B4C"/>
    <w:rsid w:val="0064101B"/>
    <w:rsid w:val="0064139B"/>
    <w:rsid w:val="006414E2"/>
    <w:rsid w:val="00642826"/>
    <w:rsid w:val="00642C06"/>
    <w:rsid w:val="0064311C"/>
    <w:rsid w:val="00643715"/>
    <w:rsid w:val="00643A31"/>
    <w:rsid w:val="00644AFD"/>
    <w:rsid w:val="00644F3E"/>
    <w:rsid w:val="00645C35"/>
    <w:rsid w:val="00645C7E"/>
    <w:rsid w:val="00645E59"/>
    <w:rsid w:val="00646008"/>
    <w:rsid w:val="00646336"/>
    <w:rsid w:val="00647959"/>
    <w:rsid w:val="00647CDE"/>
    <w:rsid w:val="00647D0B"/>
    <w:rsid w:val="00650402"/>
    <w:rsid w:val="00651300"/>
    <w:rsid w:val="00652500"/>
    <w:rsid w:val="00652686"/>
    <w:rsid w:val="00652A54"/>
    <w:rsid w:val="00652B22"/>
    <w:rsid w:val="00652E62"/>
    <w:rsid w:val="00653805"/>
    <w:rsid w:val="00653CB6"/>
    <w:rsid w:val="00653E32"/>
    <w:rsid w:val="006540E0"/>
    <w:rsid w:val="00654596"/>
    <w:rsid w:val="00654CB0"/>
    <w:rsid w:val="00654EF2"/>
    <w:rsid w:val="00655717"/>
    <w:rsid w:val="006557EF"/>
    <w:rsid w:val="00656FE7"/>
    <w:rsid w:val="00657374"/>
    <w:rsid w:val="0065782A"/>
    <w:rsid w:val="0066001A"/>
    <w:rsid w:val="00660060"/>
    <w:rsid w:val="00660074"/>
    <w:rsid w:val="00661270"/>
    <w:rsid w:val="006617D5"/>
    <w:rsid w:val="00661E1B"/>
    <w:rsid w:val="00661ED9"/>
    <w:rsid w:val="00662AD4"/>
    <w:rsid w:val="006631EC"/>
    <w:rsid w:val="00663E69"/>
    <w:rsid w:val="00664559"/>
    <w:rsid w:val="00664F64"/>
    <w:rsid w:val="00665FBA"/>
    <w:rsid w:val="006660C0"/>
    <w:rsid w:val="0066634E"/>
    <w:rsid w:val="00666899"/>
    <w:rsid w:val="00666D1F"/>
    <w:rsid w:val="006705B2"/>
    <w:rsid w:val="0067187F"/>
    <w:rsid w:val="006721C3"/>
    <w:rsid w:val="00672421"/>
    <w:rsid w:val="00672731"/>
    <w:rsid w:val="00672FF9"/>
    <w:rsid w:val="0067397F"/>
    <w:rsid w:val="00674CE0"/>
    <w:rsid w:val="00674D09"/>
    <w:rsid w:val="00674F16"/>
    <w:rsid w:val="00675006"/>
    <w:rsid w:val="00675684"/>
    <w:rsid w:val="0067601B"/>
    <w:rsid w:val="0067684F"/>
    <w:rsid w:val="00676853"/>
    <w:rsid w:val="0067739F"/>
    <w:rsid w:val="00677621"/>
    <w:rsid w:val="0067762E"/>
    <w:rsid w:val="006776E4"/>
    <w:rsid w:val="006802B7"/>
    <w:rsid w:val="0068080E"/>
    <w:rsid w:val="00680839"/>
    <w:rsid w:val="006808D6"/>
    <w:rsid w:val="00680B09"/>
    <w:rsid w:val="00680D49"/>
    <w:rsid w:val="00680DB1"/>
    <w:rsid w:val="0068229F"/>
    <w:rsid w:val="00682F96"/>
    <w:rsid w:val="0068320D"/>
    <w:rsid w:val="006832B5"/>
    <w:rsid w:val="006833F1"/>
    <w:rsid w:val="00683AEA"/>
    <w:rsid w:val="00683EF1"/>
    <w:rsid w:val="00684015"/>
    <w:rsid w:val="0068472B"/>
    <w:rsid w:val="00684EAA"/>
    <w:rsid w:val="00685872"/>
    <w:rsid w:val="00685AD5"/>
    <w:rsid w:val="00685BE7"/>
    <w:rsid w:val="00685F17"/>
    <w:rsid w:val="006862A2"/>
    <w:rsid w:val="006865A2"/>
    <w:rsid w:val="00686BA5"/>
    <w:rsid w:val="00687446"/>
    <w:rsid w:val="0068762C"/>
    <w:rsid w:val="00687778"/>
    <w:rsid w:val="00687B46"/>
    <w:rsid w:val="006905C6"/>
    <w:rsid w:val="006910A1"/>
    <w:rsid w:val="0069169C"/>
    <w:rsid w:val="00691C37"/>
    <w:rsid w:val="00691E5B"/>
    <w:rsid w:val="00692236"/>
    <w:rsid w:val="006922EB"/>
    <w:rsid w:val="00692981"/>
    <w:rsid w:val="00693139"/>
    <w:rsid w:val="00693C88"/>
    <w:rsid w:val="00695499"/>
    <w:rsid w:val="0069656B"/>
    <w:rsid w:val="00697018"/>
    <w:rsid w:val="006970F2"/>
    <w:rsid w:val="00697587"/>
    <w:rsid w:val="006976C3"/>
    <w:rsid w:val="006A018F"/>
    <w:rsid w:val="006A0412"/>
    <w:rsid w:val="006A05EE"/>
    <w:rsid w:val="006A05EF"/>
    <w:rsid w:val="006A0F7B"/>
    <w:rsid w:val="006A11A6"/>
    <w:rsid w:val="006A1699"/>
    <w:rsid w:val="006A1C38"/>
    <w:rsid w:val="006A2F43"/>
    <w:rsid w:val="006A3A89"/>
    <w:rsid w:val="006A5258"/>
    <w:rsid w:val="006A5984"/>
    <w:rsid w:val="006A6304"/>
    <w:rsid w:val="006A6923"/>
    <w:rsid w:val="006A730E"/>
    <w:rsid w:val="006A7BF2"/>
    <w:rsid w:val="006A7D92"/>
    <w:rsid w:val="006B0F2E"/>
    <w:rsid w:val="006B1155"/>
    <w:rsid w:val="006B14E1"/>
    <w:rsid w:val="006B25F2"/>
    <w:rsid w:val="006B2997"/>
    <w:rsid w:val="006B2A73"/>
    <w:rsid w:val="006B302F"/>
    <w:rsid w:val="006B3427"/>
    <w:rsid w:val="006B42E8"/>
    <w:rsid w:val="006B4FE9"/>
    <w:rsid w:val="006B5592"/>
    <w:rsid w:val="006B55B3"/>
    <w:rsid w:val="006B576F"/>
    <w:rsid w:val="006B5CA0"/>
    <w:rsid w:val="006B5CBA"/>
    <w:rsid w:val="006B6245"/>
    <w:rsid w:val="006B7004"/>
    <w:rsid w:val="006C0745"/>
    <w:rsid w:val="006C148A"/>
    <w:rsid w:val="006C14ED"/>
    <w:rsid w:val="006C1629"/>
    <w:rsid w:val="006C1921"/>
    <w:rsid w:val="006C192F"/>
    <w:rsid w:val="006C1C3B"/>
    <w:rsid w:val="006C2316"/>
    <w:rsid w:val="006C2B06"/>
    <w:rsid w:val="006C348A"/>
    <w:rsid w:val="006C35EA"/>
    <w:rsid w:val="006C3963"/>
    <w:rsid w:val="006C47DE"/>
    <w:rsid w:val="006C48CA"/>
    <w:rsid w:val="006C4B71"/>
    <w:rsid w:val="006C5A99"/>
    <w:rsid w:val="006C5C42"/>
    <w:rsid w:val="006C5D87"/>
    <w:rsid w:val="006C6394"/>
    <w:rsid w:val="006C6A30"/>
    <w:rsid w:val="006C6AD1"/>
    <w:rsid w:val="006C6CF2"/>
    <w:rsid w:val="006C72C7"/>
    <w:rsid w:val="006C7C96"/>
    <w:rsid w:val="006C7C99"/>
    <w:rsid w:val="006D00BF"/>
    <w:rsid w:val="006D06E3"/>
    <w:rsid w:val="006D0ADD"/>
    <w:rsid w:val="006D19C3"/>
    <w:rsid w:val="006D209F"/>
    <w:rsid w:val="006D28E6"/>
    <w:rsid w:val="006D2CBC"/>
    <w:rsid w:val="006D33C9"/>
    <w:rsid w:val="006D3806"/>
    <w:rsid w:val="006D3999"/>
    <w:rsid w:val="006D3A01"/>
    <w:rsid w:val="006D4045"/>
    <w:rsid w:val="006D410B"/>
    <w:rsid w:val="006D424B"/>
    <w:rsid w:val="006D4433"/>
    <w:rsid w:val="006D459C"/>
    <w:rsid w:val="006D48EA"/>
    <w:rsid w:val="006D4D40"/>
    <w:rsid w:val="006D4E39"/>
    <w:rsid w:val="006D5020"/>
    <w:rsid w:val="006D5738"/>
    <w:rsid w:val="006D591A"/>
    <w:rsid w:val="006D6231"/>
    <w:rsid w:val="006D6613"/>
    <w:rsid w:val="006D66D6"/>
    <w:rsid w:val="006D6946"/>
    <w:rsid w:val="006D74BE"/>
    <w:rsid w:val="006D75D4"/>
    <w:rsid w:val="006D7D48"/>
    <w:rsid w:val="006E0F0B"/>
    <w:rsid w:val="006E1030"/>
    <w:rsid w:val="006E14F7"/>
    <w:rsid w:val="006E169A"/>
    <w:rsid w:val="006E1EB5"/>
    <w:rsid w:val="006E2211"/>
    <w:rsid w:val="006E2418"/>
    <w:rsid w:val="006E27DB"/>
    <w:rsid w:val="006E2DB7"/>
    <w:rsid w:val="006E2E88"/>
    <w:rsid w:val="006E3D8F"/>
    <w:rsid w:val="006E4150"/>
    <w:rsid w:val="006E4453"/>
    <w:rsid w:val="006E4A3E"/>
    <w:rsid w:val="006E4FF6"/>
    <w:rsid w:val="006E5494"/>
    <w:rsid w:val="006E5870"/>
    <w:rsid w:val="006E587D"/>
    <w:rsid w:val="006E5CEF"/>
    <w:rsid w:val="006E6057"/>
    <w:rsid w:val="006E643C"/>
    <w:rsid w:val="006E66B1"/>
    <w:rsid w:val="006E6A2A"/>
    <w:rsid w:val="006E71BE"/>
    <w:rsid w:val="006F00AB"/>
    <w:rsid w:val="006F0605"/>
    <w:rsid w:val="006F105F"/>
    <w:rsid w:val="006F140F"/>
    <w:rsid w:val="006F14E8"/>
    <w:rsid w:val="006F15BA"/>
    <w:rsid w:val="006F1B3A"/>
    <w:rsid w:val="006F2605"/>
    <w:rsid w:val="006F2D77"/>
    <w:rsid w:val="006F336D"/>
    <w:rsid w:val="006F3C0C"/>
    <w:rsid w:val="006F4C27"/>
    <w:rsid w:val="006F4CB8"/>
    <w:rsid w:val="006F5146"/>
    <w:rsid w:val="006F5597"/>
    <w:rsid w:val="006F768F"/>
    <w:rsid w:val="0070032D"/>
    <w:rsid w:val="00700446"/>
    <w:rsid w:val="007006F5"/>
    <w:rsid w:val="007012AF"/>
    <w:rsid w:val="00701645"/>
    <w:rsid w:val="00702486"/>
    <w:rsid w:val="00702E14"/>
    <w:rsid w:val="00703786"/>
    <w:rsid w:val="00703B10"/>
    <w:rsid w:val="0070429F"/>
    <w:rsid w:val="00704496"/>
    <w:rsid w:val="00704A18"/>
    <w:rsid w:val="007053B1"/>
    <w:rsid w:val="00705853"/>
    <w:rsid w:val="00705942"/>
    <w:rsid w:val="00705B84"/>
    <w:rsid w:val="00705BB7"/>
    <w:rsid w:val="0070644A"/>
    <w:rsid w:val="00706477"/>
    <w:rsid w:val="007068C3"/>
    <w:rsid w:val="00706CF8"/>
    <w:rsid w:val="00707050"/>
    <w:rsid w:val="007078E9"/>
    <w:rsid w:val="007102C5"/>
    <w:rsid w:val="00710425"/>
    <w:rsid w:val="00710835"/>
    <w:rsid w:val="00710FD0"/>
    <w:rsid w:val="0071125D"/>
    <w:rsid w:val="00711E2A"/>
    <w:rsid w:val="00712516"/>
    <w:rsid w:val="0071273C"/>
    <w:rsid w:val="00713CC4"/>
    <w:rsid w:val="0071427B"/>
    <w:rsid w:val="007153E3"/>
    <w:rsid w:val="0071549E"/>
    <w:rsid w:val="00715923"/>
    <w:rsid w:val="00715977"/>
    <w:rsid w:val="00715F70"/>
    <w:rsid w:val="007164C2"/>
    <w:rsid w:val="00716961"/>
    <w:rsid w:val="007170F1"/>
    <w:rsid w:val="00717D93"/>
    <w:rsid w:val="00720E92"/>
    <w:rsid w:val="00720F64"/>
    <w:rsid w:val="00722F18"/>
    <w:rsid w:val="00723147"/>
    <w:rsid w:val="0072355B"/>
    <w:rsid w:val="007237CE"/>
    <w:rsid w:val="00723962"/>
    <w:rsid w:val="0072420F"/>
    <w:rsid w:val="00724D46"/>
    <w:rsid w:val="00724F81"/>
    <w:rsid w:val="00724FA7"/>
    <w:rsid w:val="0072517F"/>
    <w:rsid w:val="0072593D"/>
    <w:rsid w:val="0072733D"/>
    <w:rsid w:val="007317D9"/>
    <w:rsid w:val="007319FA"/>
    <w:rsid w:val="007321D4"/>
    <w:rsid w:val="0073255D"/>
    <w:rsid w:val="007325A2"/>
    <w:rsid w:val="00733438"/>
    <w:rsid w:val="00733906"/>
    <w:rsid w:val="00733EDF"/>
    <w:rsid w:val="00735294"/>
    <w:rsid w:val="00735735"/>
    <w:rsid w:val="00735963"/>
    <w:rsid w:val="007366CA"/>
    <w:rsid w:val="007369FC"/>
    <w:rsid w:val="00737ADB"/>
    <w:rsid w:val="00737D0C"/>
    <w:rsid w:val="00737DF4"/>
    <w:rsid w:val="00737F2F"/>
    <w:rsid w:val="007401A6"/>
    <w:rsid w:val="0074054C"/>
    <w:rsid w:val="00740CCE"/>
    <w:rsid w:val="00740CE1"/>
    <w:rsid w:val="00740E69"/>
    <w:rsid w:val="007411E1"/>
    <w:rsid w:val="007429FD"/>
    <w:rsid w:val="00742F49"/>
    <w:rsid w:val="00743D57"/>
    <w:rsid w:val="00743D62"/>
    <w:rsid w:val="007446B8"/>
    <w:rsid w:val="007447D8"/>
    <w:rsid w:val="0074480D"/>
    <w:rsid w:val="00744A28"/>
    <w:rsid w:val="00744DB4"/>
    <w:rsid w:val="007451A9"/>
    <w:rsid w:val="007457C9"/>
    <w:rsid w:val="00745B8D"/>
    <w:rsid w:val="00745C18"/>
    <w:rsid w:val="00745D9F"/>
    <w:rsid w:val="00745EE3"/>
    <w:rsid w:val="007474BE"/>
    <w:rsid w:val="00747BB0"/>
    <w:rsid w:val="007504FB"/>
    <w:rsid w:val="007511E6"/>
    <w:rsid w:val="007524E4"/>
    <w:rsid w:val="00752D87"/>
    <w:rsid w:val="00754151"/>
    <w:rsid w:val="007541F3"/>
    <w:rsid w:val="007544E4"/>
    <w:rsid w:val="00754511"/>
    <w:rsid w:val="0075475E"/>
    <w:rsid w:val="00754CF0"/>
    <w:rsid w:val="00756745"/>
    <w:rsid w:val="00756E45"/>
    <w:rsid w:val="00756E90"/>
    <w:rsid w:val="00760B43"/>
    <w:rsid w:val="00761167"/>
    <w:rsid w:val="007616B8"/>
    <w:rsid w:val="0076170D"/>
    <w:rsid w:val="007618A3"/>
    <w:rsid w:val="007618D2"/>
    <w:rsid w:val="0076275A"/>
    <w:rsid w:val="007627CF"/>
    <w:rsid w:val="0076494B"/>
    <w:rsid w:val="00764F9D"/>
    <w:rsid w:val="007650FA"/>
    <w:rsid w:val="007663FD"/>
    <w:rsid w:val="0076729B"/>
    <w:rsid w:val="00767A4F"/>
    <w:rsid w:val="00767CB5"/>
    <w:rsid w:val="00767D52"/>
    <w:rsid w:val="00767F95"/>
    <w:rsid w:val="00767F98"/>
    <w:rsid w:val="00770012"/>
    <w:rsid w:val="007700DA"/>
    <w:rsid w:val="00770DFD"/>
    <w:rsid w:val="00771268"/>
    <w:rsid w:val="0077181B"/>
    <w:rsid w:val="0077196B"/>
    <w:rsid w:val="00771A76"/>
    <w:rsid w:val="00771DD5"/>
    <w:rsid w:val="00771EED"/>
    <w:rsid w:val="007725C2"/>
    <w:rsid w:val="007727AA"/>
    <w:rsid w:val="00772A9C"/>
    <w:rsid w:val="00772E3B"/>
    <w:rsid w:val="00772F34"/>
    <w:rsid w:val="00773068"/>
    <w:rsid w:val="007738B5"/>
    <w:rsid w:val="0077547D"/>
    <w:rsid w:val="00776170"/>
    <w:rsid w:val="007779EE"/>
    <w:rsid w:val="00777A40"/>
    <w:rsid w:val="00777DD0"/>
    <w:rsid w:val="00780BE8"/>
    <w:rsid w:val="00780FD6"/>
    <w:rsid w:val="007815B8"/>
    <w:rsid w:val="0078168C"/>
    <w:rsid w:val="00781708"/>
    <w:rsid w:val="00782A92"/>
    <w:rsid w:val="00782CFA"/>
    <w:rsid w:val="00782E6B"/>
    <w:rsid w:val="007835FF"/>
    <w:rsid w:val="00783856"/>
    <w:rsid w:val="00783FC5"/>
    <w:rsid w:val="0078419A"/>
    <w:rsid w:val="007846EF"/>
    <w:rsid w:val="00784748"/>
    <w:rsid w:val="00784982"/>
    <w:rsid w:val="007853E2"/>
    <w:rsid w:val="00785C97"/>
    <w:rsid w:val="00786997"/>
    <w:rsid w:val="00786B5C"/>
    <w:rsid w:val="00786EA5"/>
    <w:rsid w:val="00787B71"/>
    <w:rsid w:val="00790C76"/>
    <w:rsid w:val="00790EA9"/>
    <w:rsid w:val="00791034"/>
    <w:rsid w:val="0079171F"/>
    <w:rsid w:val="00791F76"/>
    <w:rsid w:val="007923B9"/>
    <w:rsid w:val="00792DC6"/>
    <w:rsid w:val="00792E7A"/>
    <w:rsid w:val="00792F45"/>
    <w:rsid w:val="0079319A"/>
    <w:rsid w:val="0079361F"/>
    <w:rsid w:val="00793C43"/>
    <w:rsid w:val="00793C97"/>
    <w:rsid w:val="00793CC3"/>
    <w:rsid w:val="00794B4B"/>
    <w:rsid w:val="00794D4B"/>
    <w:rsid w:val="00794E9A"/>
    <w:rsid w:val="0079513D"/>
    <w:rsid w:val="0079550E"/>
    <w:rsid w:val="00795DEC"/>
    <w:rsid w:val="00796A59"/>
    <w:rsid w:val="00796D8F"/>
    <w:rsid w:val="0079756B"/>
    <w:rsid w:val="007976A2"/>
    <w:rsid w:val="007976A6"/>
    <w:rsid w:val="007A03AB"/>
    <w:rsid w:val="007A06B8"/>
    <w:rsid w:val="007A0FBB"/>
    <w:rsid w:val="007A16D8"/>
    <w:rsid w:val="007A19B8"/>
    <w:rsid w:val="007A2C68"/>
    <w:rsid w:val="007A3CF4"/>
    <w:rsid w:val="007A5309"/>
    <w:rsid w:val="007A5600"/>
    <w:rsid w:val="007A5E6A"/>
    <w:rsid w:val="007A608B"/>
    <w:rsid w:val="007A69C3"/>
    <w:rsid w:val="007A6CED"/>
    <w:rsid w:val="007A75B3"/>
    <w:rsid w:val="007A782F"/>
    <w:rsid w:val="007A7CDF"/>
    <w:rsid w:val="007A7ED7"/>
    <w:rsid w:val="007A7FB9"/>
    <w:rsid w:val="007B06D6"/>
    <w:rsid w:val="007B08EA"/>
    <w:rsid w:val="007B093E"/>
    <w:rsid w:val="007B0AB2"/>
    <w:rsid w:val="007B0E49"/>
    <w:rsid w:val="007B1188"/>
    <w:rsid w:val="007B13F7"/>
    <w:rsid w:val="007B17D7"/>
    <w:rsid w:val="007B3254"/>
    <w:rsid w:val="007B397B"/>
    <w:rsid w:val="007B3BE8"/>
    <w:rsid w:val="007B424B"/>
    <w:rsid w:val="007B4EB3"/>
    <w:rsid w:val="007B4FE2"/>
    <w:rsid w:val="007B72A1"/>
    <w:rsid w:val="007B77A8"/>
    <w:rsid w:val="007B79E4"/>
    <w:rsid w:val="007B7D1A"/>
    <w:rsid w:val="007C2728"/>
    <w:rsid w:val="007C324B"/>
    <w:rsid w:val="007C348E"/>
    <w:rsid w:val="007C3594"/>
    <w:rsid w:val="007C4319"/>
    <w:rsid w:val="007C5AC6"/>
    <w:rsid w:val="007C5DC9"/>
    <w:rsid w:val="007C6BDD"/>
    <w:rsid w:val="007C70C2"/>
    <w:rsid w:val="007C70CC"/>
    <w:rsid w:val="007C71AC"/>
    <w:rsid w:val="007C71EB"/>
    <w:rsid w:val="007C730F"/>
    <w:rsid w:val="007C7E4F"/>
    <w:rsid w:val="007D01DD"/>
    <w:rsid w:val="007D0A5A"/>
    <w:rsid w:val="007D0DC0"/>
    <w:rsid w:val="007D10BA"/>
    <w:rsid w:val="007D2635"/>
    <w:rsid w:val="007D2D14"/>
    <w:rsid w:val="007D45B0"/>
    <w:rsid w:val="007D4A95"/>
    <w:rsid w:val="007D4FAE"/>
    <w:rsid w:val="007D54FA"/>
    <w:rsid w:val="007D5CBE"/>
    <w:rsid w:val="007D60BF"/>
    <w:rsid w:val="007D6A17"/>
    <w:rsid w:val="007D6AF8"/>
    <w:rsid w:val="007D6C9E"/>
    <w:rsid w:val="007D6DDD"/>
    <w:rsid w:val="007D6E24"/>
    <w:rsid w:val="007D72E1"/>
    <w:rsid w:val="007D736C"/>
    <w:rsid w:val="007D7497"/>
    <w:rsid w:val="007D7815"/>
    <w:rsid w:val="007E0234"/>
    <w:rsid w:val="007E08B7"/>
    <w:rsid w:val="007E090F"/>
    <w:rsid w:val="007E0C81"/>
    <w:rsid w:val="007E0D14"/>
    <w:rsid w:val="007E0D1A"/>
    <w:rsid w:val="007E0E9D"/>
    <w:rsid w:val="007E12A9"/>
    <w:rsid w:val="007E130C"/>
    <w:rsid w:val="007E150C"/>
    <w:rsid w:val="007E170F"/>
    <w:rsid w:val="007E1D7B"/>
    <w:rsid w:val="007E271E"/>
    <w:rsid w:val="007E295B"/>
    <w:rsid w:val="007E2C64"/>
    <w:rsid w:val="007E2D80"/>
    <w:rsid w:val="007E2EC6"/>
    <w:rsid w:val="007E3947"/>
    <w:rsid w:val="007E3E29"/>
    <w:rsid w:val="007E4731"/>
    <w:rsid w:val="007E4A3A"/>
    <w:rsid w:val="007E4D24"/>
    <w:rsid w:val="007E5512"/>
    <w:rsid w:val="007E562C"/>
    <w:rsid w:val="007E5972"/>
    <w:rsid w:val="007E5AC2"/>
    <w:rsid w:val="007E5BE0"/>
    <w:rsid w:val="007E5D0D"/>
    <w:rsid w:val="007E6497"/>
    <w:rsid w:val="007E773C"/>
    <w:rsid w:val="007E7B2B"/>
    <w:rsid w:val="007F0161"/>
    <w:rsid w:val="007F08E0"/>
    <w:rsid w:val="007F101E"/>
    <w:rsid w:val="007F15EC"/>
    <w:rsid w:val="007F1991"/>
    <w:rsid w:val="007F1C8D"/>
    <w:rsid w:val="007F2168"/>
    <w:rsid w:val="007F2309"/>
    <w:rsid w:val="007F25F0"/>
    <w:rsid w:val="007F26AA"/>
    <w:rsid w:val="007F29BA"/>
    <w:rsid w:val="007F3613"/>
    <w:rsid w:val="007F3C53"/>
    <w:rsid w:val="007F4967"/>
    <w:rsid w:val="007F4FE7"/>
    <w:rsid w:val="007F54C9"/>
    <w:rsid w:val="007F54EF"/>
    <w:rsid w:val="007F573F"/>
    <w:rsid w:val="007F583A"/>
    <w:rsid w:val="007F623B"/>
    <w:rsid w:val="007F6593"/>
    <w:rsid w:val="007F6CA0"/>
    <w:rsid w:val="007F748E"/>
    <w:rsid w:val="007F7788"/>
    <w:rsid w:val="007F7CFF"/>
    <w:rsid w:val="0080123E"/>
    <w:rsid w:val="0080197C"/>
    <w:rsid w:val="00801F68"/>
    <w:rsid w:val="008026F6"/>
    <w:rsid w:val="00803CC0"/>
    <w:rsid w:val="008046C6"/>
    <w:rsid w:val="008046E5"/>
    <w:rsid w:val="00804EE0"/>
    <w:rsid w:val="0080560E"/>
    <w:rsid w:val="008058A0"/>
    <w:rsid w:val="00806641"/>
    <w:rsid w:val="00806A55"/>
    <w:rsid w:val="008102BF"/>
    <w:rsid w:val="00810CE1"/>
    <w:rsid w:val="00811E64"/>
    <w:rsid w:val="00811ED8"/>
    <w:rsid w:val="008130F5"/>
    <w:rsid w:val="00813422"/>
    <w:rsid w:val="00813427"/>
    <w:rsid w:val="00813657"/>
    <w:rsid w:val="0081386E"/>
    <w:rsid w:val="00813C41"/>
    <w:rsid w:val="00813E0B"/>
    <w:rsid w:val="00813FF3"/>
    <w:rsid w:val="00814762"/>
    <w:rsid w:val="00814AC6"/>
    <w:rsid w:val="00815299"/>
    <w:rsid w:val="00815523"/>
    <w:rsid w:val="008158BF"/>
    <w:rsid w:val="00815F29"/>
    <w:rsid w:val="008162B4"/>
    <w:rsid w:val="008169FD"/>
    <w:rsid w:val="008179A2"/>
    <w:rsid w:val="00821223"/>
    <w:rsid w:val="00822961"/>
    <w:rsid w:val="00823147"/>
    <w:rsid w:val="00823491"/>
    <w:rsid w:val="00824581"/>
    <w:rsid w:val="00824798"/>
    <w:rsid w:val="00824BC6"/>
    <w:rsid w:val="00824F35"/>
    <w:rsid w:val="00824F54"/>
    <w:rsid w:val="0082660A"/>
    <w:rsid w:val="0082747E"/>
    <w:rsid w:val="0083099E"/>
    <w:rsid w:val="0083166A"/>
    <w:rsid w:val="00831C74"/>
    <w:rsid w:val="00832724"/>
    <w:rsid w:val="008328DF"/>
    <w:rsid w:val="00833160"/>
    <w:rsid w:val="0083475B"/>
    <w:rsid w:val="00834A00"/>
    <w:rsid w:val="00834B63"/>
    <w:rsid w:val="00835237"/>
    <w:rsid w:val="008359DC"/>
    <w:rsid w:val="00835CB0"/>
    <w:rsid w:val="008360EB"/>
    <w:rsid w:val="008363DC"/>
    <w:rsid w:val="0083677F"/>
    <w:rsid w:val="00836A8C"/>
    <w:rsid w:val="00836E97"/>
    <w:rsid w:val="0083710E"/>
    <w:rsid w:val="00837297"/>
    <w:rsid w:val="00840CAA"/>
    <w:rsid w:val="00840F39"/>
    <w:rsid w:val="00841272"/>
    <w:rsid w:val="00841894"/>
    <w:rsid w:val="00841BAA"/>
    <w:rsid w:val="00842B7F"/>
    <w:rsid w:val="00843253"/>
    <w:rsid w:val="00843B0A"/>
    <w:rsid w:val="00844406"/>
    <w:rsid w:val="00845146"/>
    <w:rsid w:val="00845167"/>
    <w:rsid w:val="0084516E"/>
    <w:rsid w:val="008457B7"/>
    <w:rsid w:val="008459B2"/>
    <w:rsid w:val="008468AB"/>
    <w:rsid w:val="008469ED"/>
    <w:rsid w:val="00846A3C"/>
    <w:rsid w:val="008473CB"/>
    <w:rsid w:val="00847C26"/>
    <w:rsid w:val="00847E7A"/>
    <w:rsid w:val="0085119D"/>
    <w:rsid w:val="008517E4"/>
    <w:rsid w:val="00852C82"/>
    <w:rsid w:val="00853123"/>
    <w:rsid w:val="00853F21"/>
    <w:rsid w:val="008547F7"/>
    <w:rsid w:val="00854C32"/>
    <w:rsid w:val="00855942"/>
    <w:rsid w:val="00855A67"/>
    <w:rsid w:val="008567CA"/>
    <w:rsid w:val="008569CF"/>
    <w:rsid w:val="00856F1E"/>
    <w:rsid w:val="008573FB"/>
    <w:rsid w:val="00857B66"/>
    <w:rsid w:val="008601DF"/>
    <w:rsid w:val="00860966"/>
    <w:rsid w:val="00860B83"/>
    <w:rsid w:val="008615AC"/>
    <w:rsid w:val="00861B10"/>
    <w:rsid w:val="00861D36"/>
    <w:rsid w:val="0086233F"/>
    <w:rsid w:val="0086385A"/>
    <w:rsid w:val="00863AE6"/>
    <w:rsid w:val="008640EE"/>
    <w:rsid w:val="00866403"/>
    <w:rsid w:val="0086676E"/>
    <w:rsid w:val="00866CEC"/>
    <w:rsid w:val="008671F9"/>
    <w:rsid w:val="00867721"/>
    <w:rsid w:val="00867C57"/>
    <w:rsid w:val="008705D1"/>
    <w:rsid w:val="0087119C"/>
    <w:rsid w:val="00871524"/>
    <w:rsid w:val="00871C33"/>
    <w:rsid w:val="008725CA"/>
    <w:rsid w:val="00872640"/>
    <w:rsid w:val="008726DE"/>
    <w:rsid w:val="00872B71"/>
    <w:rsid w:val="00872F30"/>
    <w:rsid w:val="00872FF6"/>
    <w:rsid w:val="008732E6"/>
    <w:rsid w:val="0087345A"/>
    <w:rsid w:val="00873685"/>
    <w:rsid w:val="00873C39"/>
    <w:rsid w:val="00875012"/>
    <w:rsid w:val="008751F7"/>
    <w:rsid w:val="00875733"/>
    <w:rsid w:val="0087652B"/>
    <w:rsid w:val="00876758"/>
    <w:rsid w:val="00876CBC"/>
    <w:rsid w:val="008776BC"/>
    <w:rsid w:val="00877779"/>
    <w:rsid w:val="00877D09"/>
    <w:rsid w:val="00881616"/>
    <w:rsid w:val="00881E40"/>
    <w:rsid w:val="00881FCB"/>
    <w:rsid w:val="00882A0E"/>
    <w:rsid w:val="00882ACB"/>
    <w:rsid w:val="00882CC1"/>
    <w:rsid w:val="00882E39"/>
    <w:rsid w:val="00882F9E"/>
    <w:rsid w:val="00883301"/>
    <w:rsid w:val="0088360E"/>
    <w:rsid w:val="008843BC"/>
    <w:rsid w:val="00884E16"/>
    <w:rsid w:val="0088543F"/>
    <w:rsid w:val="00886147"/>
    <w:rsid w:val="00886B42"/>
    <w:rsid w:val="00887702"/>
    <w:rsid w:val="00887A8B"/>
    <w:rsid w:val="00887B31"/>
    <w:rsid w:val="00887D6E"/>
    <w:rsid w:val="00890BF9"/>
    <w:rsid w:val="00892267"/>
    <w:rsid w:val="008926F1"/>
    <w:rsid w:val="00892768"/>
    <w:rsid w:val="008934DC"/>
    <w:rsid w:val="0089378F"/>
    <w:rsid w:val="00893959"/>
    <w:rsid w:val="00893C65"/>
    <w:rsid w:val="00893EC0"/>
    <w:rsid w:val="008944BD"/>
    <w:rsid w:val="00894D27"/>
    <w:rsid w:val="00895039"/>
    <w:rsid w:val="00895418"/>
    <w:rsid w:val="008954A0"/>
    <w:rsid w:val="00895654"/>
    <w:rsid w:val="00895BD5"/>
    <w:rsid w:val="00896629"/>
    <w:rsid w:val="00896B73"/>
    <w:rsid w:val="00896E6E"/>
    <w:rsid w:val="00896F43"/>
    <w:rsid w:val="00897B49"/>
    <w:rsid w:val="008A04A1"/>
    <w:rsid w:val="008A0A40"/>
    <w:rsid w:val="008A1973"/>
    <w:rsid w:val="008A246C"/>
    <w:rsid w:val="008A27CE"/>
    <w:rsid w:val="008A2825"/>
    <w:rsid w:val="008A2843"/>
    <w:rsid w:val="008A328D"/>
    <w:rsid w:val="008A3293"/>
    <w:rsid w:val="008A35B8"/>
    <w:rsid w:val="008A396A"/>
    <w:rsid w:val="008A3B88"/>
    <w:rsid w:val="008A3D17"/>
    <w:rsid w:val="008A488A"/>
    <w:rsid w:val="008A4A11"/>
    <w:rsid w:val="008A4B7C"/>
    <w:rsid w:val="008A4D80"/>
    <w:rsid w:val="008A4F1B"/>
    <w:rsid w:val="008A53C9"/>
    <w:rsid w:val="008A5739"/>
    <w:rsid w:val="008A587F"/>
    <w:rsid w:val="008A5AE4"/>
    <w:rsid w:val="008A6922"/>
    <w:rsid w:val="008A6F55"/>
    <w:rsid w:val="008A7477"/>
    <w:rsid w:val="008A78CC"/>
    <w:rsid w:val="008B0EB5"/>
    <w:rsid w:val="008B0F1E"/>
    <w:rsid w:val="008B19E9"/>
    <w:rsid w:val="008B1AE5"/>
    <w:rsid w:val="008B30D9"/>
    <w:rsid w:val="008B3222"/>
    <w:rsid w:val="008B33C8"/>
    <w:rsid w:val="008B356E"/>
    <w:rsid w:val="008B3F45"/>
    <w:rsid w:val="008B3FFC"/>
    <w:rsid w:val="008B4125"/>
    <w:rsid w:val="008B43D4"/>
    <w:rsid w:val="008B4868"/>
    <w:rsid w:val="008B62F4"/>
    <w:rsid w:val="008B653E"/>
    <w:rsid w:val="008B6F21"/>
    <w:rsid w:val="008B7288"/>
    <w:rsid w:val="008B7DD1"/>
    <w:rsid w:val="008C0408"/>
    <w:rsid w:val="008C0D7A"/>
    <w:rsid w:val="008C1232"/>
    <w:rsid w:val="008C23CA"/>
    <w:rsid w:val="008C2425"/>
    <w:rsid w:val="008C2623"/>
    <w:rsid w:val="008C32B4"/>
    <w:rsid w:val="008C51CE"/>
    <w:rsid w:val="008C5411"/>
    <w:rsid w:val="008C5553"/>
    <w:rsid w:val="008C5E47"/>
    <w:rsid w:val="008C70EF"/>
    <w:rsid w:val="008C74A2"/>
    <w:rsid w:val="008D068E"/>
    <w:rsid w:val="008D0C11"/>
    <w:rsid w:val="008D0C9B"/>
    <w:rsid w:val="008D1FE8"/>
    <w:rsid w:val="008D233F"/>
    <w:rsid w:val="008D31AF"/>
    <w:rsid w:val="008D388E"/>
    <w:rsid w:val="008D3E00"/>
    <w:rsid w:val="008D4124"/>
    <w:rsid w:val="008D4233"/>
    <w:rsid w:val="008D46D5"/>
    <w:rsid w:val="008D4D94"/>
    <w:rsid w:val="008D5141"/>
    <w:rsid w:val="008D51B1"/>
    <w:rsid w:val="008D5474"/>
    <w:rsid w:val="008D5BEC"/>
    <w:rsid w:val="008D5E80"/>
    <w:rsid w:val="008D5EAF"/>
    <w:rsid w:val="008D6977"/>
    <w:rsid w:val="008D74B1"/>
    <w:rsid w:val="008D74CA"/>
    <w:rsid w:val="008E0119"/>
    <w:rsid w:val="008E0EF7"/>
    <w:rsid w:val="008E122B"/>
    <w:rsid w:val="008E1D7A"/>
    <w:rsid w:val="008E21BF"/>
    <w:rsid w:val="008E2673"/>
    <w:rsid w:val="008E2F99"/>
    <w:rsid w:val="008E3A2A"/>
    <w:rsid w:val="008E3F06"/>
    <w:rsid w:val="008E3F4C"/>
    <w:rsid w:val="008E423A"/>
    <w:rsid w:val="008E454B"/>
    <w:rsid w:val="008E4C57"/>
    <w:rsid w:val="008E5494"/>
    <w:rsid w:val="008E57AB"/>
    <w:rsid w:val="008E6045"/>
    <w:rsid w:val="008E665C"/>
    <w:rsid w:val="008E66BC"/>
    <w:rsid w:val="008E69B5"/>
    <w:rsid w:val="008E6A1F"/>
    <w:rsid w:val="008E6E88"/>
    <w:rsid w:val="008E79A6"/>
    <w:rsid w:val="008E7B20"/>
    <w:rsid w:val="008E7E76"/>
    <w:rsid w:val="008F034D"/>
    <w:rsid w:val="008F099B"/>
    <w:rsid w:val="008F190D"/>
    <w:rsid w:val="008F1994"/>
    <w:rsid w:val="008F1B63"/>
    <w:rsid w:val="008F2007"/>
    <w:rsid w:val="008F22A8"/>
    <w:rsid w:val="008F2BBF"/>
    <w:rsid w:val="008F3CC9"/>
    <w:rsid w:val="008F45EF"/>
    <w:rsid w:val="008F4B27"/>
    <w:rsid w:val="008F4BB6"/>
    <w:rsid w:val="008F4C69"/>
    <w:rsid w:val="008F51B6"/>
    <w:rsid w:val="008F536B"/>
    <w:rsid w:val="008F547B"/>
    <w:rsid w:val="008F633C"/>
    <w:rsid w:val="008F6C5D"/>
    <w:rsid w:val="008F7E79"/>
    <w:rsid w:val="009002B8"/>
    <w:rsid w:val="009007F7"/>
    <w:rsid w:val="00900AED"/>
    <w:rsid w:val="009013D8"/>
    <w:rsid w:val="00901C27"/>
    <w:rsid w:val="00901E6F"/>
    <w:rsid w:val="00901F90"/>
    <w:rsid w:val="00902666"/>
    <w:rsid w:val="00902861"/>
    <w:rsid w:val="00902AB8"/>
    <w:rsid w:val="00903B0E"/>
    <w:rsid w:val="009051BD"/>
    <w:rsid w:val="00905FDE"/>
    <w:rsid w:val="009060C6"/>
    <w:rsid w:val="0090688D"/>
    <w:rsid w:val="00906E97"/>
    <w:rsid w:val="00907FC7"/>
    <w:rsid w:val="00910606"/>
    <w:rsid w:val="00910675"/>
    <w:rsid w:val="009107BC"/>
    <w:rsid w:val="00911365"/>
    <w:rsid w:val="0091194F"/>
    <w:rsid w:val="00911F10"/>
    <w:rsid w:val="0091257B"/>
    <w:rsid w:val="00912D0E"/>
    <w:rsid w:val="0091347E"/>
    <w:rsid w:val="009138A2"/>
    <w:rsid w:val="00913E9F"/>
    <w:rsid w:val="00914A17"/>
    <w:rsid w:val="00915831"/>
    <w:rsid w:val="009166FA"/>
    <w:rsid w:val="009167ED"/>
    <w:rsid w:val="0091685F"/>
    <w:rsid w:val="00916FF1"/>
    <w:rsid w:val="00917017"/>
    <w:rsid w:val="00917411"/>
    <w:rsid w:val="00917F99"/>
    <w:rsid w:val="00920163"/>
    <w:rsid w:val="009204F5"/>
    <w:rsid w:val="00920538"/>
    <w:rsid w:val="009205FB"/>
    <w:rsid w:val="00920764"/>
    <w:rsid w:val="00920B63"/>
    <w:rsid w:val="0092101C"/>
    <w:rsid w:val="00921BBD"/>
    <w:rsid w:val="009225B5"/>
    <w:rsid w:val="00922BA8"/>
    <w:rsid w:val="00923009"/>
    <w:rsid w:val="00923F88"/>
    <w:rsid w:val="009242D3"/>
    <w:rsid w:val="0092516F"/>
    <w:rsid w:val="00925174"/>
    <w:rsid w:val="00925196"/>
    <w:rsid w:val="0092594C"/>
    <w:rsid w:val="00925CD3"/>
    <w:rsid w:val="00926924"/>
    <w:rsid w:val="00926E92"/>
    <w:rsid w:val="00927A4D"/>
    <w:rsid w:val="00930A05"/>
    <w:rsid w:val="00930AFD"/>
    <w:rsid w:val="009315F4"/>
    <w:rsid w:val="00932660"/>
    <w:rsid w:val="00934631"/>
    <w:rsid w:val="00934902"/>
    <w:rsid w:val="00934FA5"/>
    <w:rsid w:val="0093545A"/>
    <w:rsid w:val="009355E5"/>
    <w:rsid w:val="00935812"/>
    <w:rsid w:val="009359CA"/>
    <w:rsid w:val="00935C06"/>
    <w:rsid w:val="00935E1A"/>
    <w:rsid w:val="00935F88"/>
    <w:rsid w:val="0093600A"/>
    <w:rsid w:val="0093698A"/>
    <w:rsid w:val="00936B7B"/>
    <w:rsid w:val="00937389"/>
    <w:rsid w:val="00937A2E"/>
    <w:rsid w:val="00937AE2"/>
    <w:rsid w:val="00940F30"/>
    <w:rsid w:val="00941772"/>
    <w:rsid w:val="00941C17"/>
    <w:rsid w:val="00942488"/>
    <w:rsid w:val="009425FA"/>
    <w:rsid w:val="009428A5"/>
    <w:rsid w:val="00943ADC"/>
    <w:rsid w:val="009449FC"/>
    <w:rsid w:val="00944CAE"/>
    <w:rsid w:val="00944D2B"/>
    <w:rsid w:val="00945424"/>
    <w:rsid w:val="009458D0"/>
    <w:rsid w:val="00946268"/>
    <w:rsid w:val="00947C16"/>
    <w:rsid w:val="00947E96"/>
    <w:rsid w:val="009500B6"/>
    <w:rsid w:val="0095041F"/>
    <w:rsid w:val="00950E21"/>
    <w:rsid w:val="0095117C"/>
    <w:rsid w:val="00951780"/>
    <w:rsid w:val="00951E28"/>
    <w:rsid w:val="0095218F"/>
    <w:rsid w:val="009524AC"/>
    <w:rsid w:val="00952804"/>
    <w:rsid w:val="00952C07"/>
    <w:rsid w:val="00952EEB"/>
    <w:rsid w:val="00952FF9"/>
    <w:rsid w:val="00953156"/>
    <w:rsid w:val="009531F0"/>
    <w:rsid w:val="00953A4B"/>
    <w:rsid w:val="009544C3"/>
    <w:rsid w:val="00954E1F"/>
    <w:rsid w:val="00955079"/>
    <w:rsid w:val="0095559C"/>
    <w:rsid w:val="009559DF"/>
    <w:rsid w:val="00956128"/>
    <w:rsid w:val="00956212"/>
    <w:rsid w:val="00956E87"/>
    <w:rsid w:val="00956F9A"/>
    <w:rsid w:val="009572E6"/>
    <w:rsid w:val="00957582"/>
    <w:rsid w:val="00957ABA"/>
    <w:rsid w:val="00960167"/>
    <w:rsid w:val="00960315"/>
    <w:rsid w:val="00960D66"/>
    <w:rsid w:val="00960E2B"/>
    <w:rsid w:val="0096102B"/>
    <w:rsid w:val="00961708"/>
    <w:rsid w:val="00961DA0"/>
    <w:rsid w:val="00961FD3"/>
    <w:rsid w:val="009633CC"/>
    <w:rsid w:val="00963834"/>
    <w:rsid w:val="00963BB5"/>
    <w:rsid w:val="00963CA2"/>
    <w:rsid w:val="0096446C"/>
    <w:rsid w:val="00964A55"/>
    <w:rsid w:val="00965268"/>
    <w:rsid w:val="00965763"/>
    <w:rsid w:val="00965DA0"/>
    <w:rsid w:val="00965FCA"/>
    <w:rsid w:val="009664A1"/>
    <w:rsid w:val="00966800"/>
    <w:rsid w:val="009674C6"/>
    <w:rsid w:val="009674F3"/>
    <w:rsid w:val="00967B44"/>
    <w:rsid w:val="00967C82"/>
    <w:rsid w:val="00967F4D"/>
    <w:rsid w:val="009708A9"/>
    <w:rsid w:val="009708EB"/>
    <w:rsid w:val="00971456"/>
    <w:rsid w:val="00971B95"/>
    <w:rsid w:val="00971CF5"/>
    <w:rsid w:val="00973285"/>
    <w:rsid w:val="00973867"/>
    <w:rsid w:val="00973D5C"/>
    <w:rsid w:val="00973FE2"/>
    <w:rsid w:val="00974674"/>
    <w:rsid w:val="00974C66"/>
    <w:rsid w:val="00974E2D"/>
    <w:rsid w:val="00975D55"/>
    <w:rsid w:val="00976093"/>
    <w:rsid w:val="00976138"/>
    <w:rsid w:val="00976245"/>
    <w:rsid w:val="00977078"/>
    <w:rsid w:val="00977FEB"/>
    <w:rsid w:val="009802E4"/>
    <w:rsid w:val="0098041C"/>
    <w:rsid w:val="00980730"/>
    <w:rsid w:val="00981970"/>
    <w:rsid w:val="00982310"/>
    <w:rsid w:val="00982C1B"/>
    <w:rsid w:val="00982CF6"/>
    <w:rsid w:val="0098473D"/>
    <w:rsid w:val="00984FBC"/>
    <w:rsid w:val="00985286"/>
    <w:rsid w:val="0098544E"/>
    <w:rsid w:val="00985483"/>
    <w:rsid w:val="00985864"/>
    <w:rsid w:val="009858E9"/>
    <w:rsid w:val="00985A54"/>
    <w:rsid w:val="00986B86"/>
    <w:rsid w:val="00987116"/>
    <w:rsid w:val="00987B6E"/>
    <w:rsid w:val="0099017A"/>
    <w:rsid w:val="009903B7"/>
    <w:rsid w:val="009908F6"/>
    <w:rsid w:val="00990B56"/>
    <w:rsid w:val="00991123"/>
    <w:rsid w:val="0099150B"/>
    <w:rsid w:val="00992188"/>
    <w:rsid w:val="009925AF"/>
    <w:rsid w:val="00992615"/>
    <w:rsid w:val="00992E69"/>
    <w:rsid w:val="0099310C"/>
    <w:rsid w:val="0099318D"/>
    <w:rsid w:val="00993436"/>
    <w:rsid w:val="0099354A"/>
    <w:rsid w:val="00993D27"/>
    <w:rsid w:val="009946D0"/>
    <w:rsid w:val="00994858"/>
    <w:rsid w:val="00994FD2"/>
    <w:rsid w:val="00995D62"/>
    <w:rsid w:val="00995FD2"/>
    <w:rsid w:val="00997742"/>
    <w:rsid w:val="009A0115"/>
    <w:rsid w:val="009A0551"/>
    <w:rsid w:val="009A055B"/>
    <w:rsid w:val="009A0D3A"/>
    <w:rsid w:val="009A0E77"/>
    <w:rsid w:val="009A1682"/>
    <w:rsid w:val="009A1CA7"/>
    <w:rsid w:val="009A2AC3"/>
    <w:rsid w:val="009A2C4F"/>
    <w:rsid w:val="009A375F"/>
    <w:rsid w:val="009A3F87"/>
    <w:rsid w:val="009A46A8"/>
    <w:rsid w:val="009A4A77"/>
    <w:rsid w:val="009A5BB6"/>
    <w:rsid w:val="009A69C2"/>
    <w:rsid w:val="009B0F1F"/>
    <w:rsid w:val="009B1B47"/>
    <w:rsid w:val="009B35F1"/>
    <w:rsid w:val="009B3725"/>
    <w:rsid w:val="009B38E4"/>
    <w:rsid w:val="009B3EEC"/>
    <w:rsid w:val="009B3F54"/>
    <w:rsid w:val="009B5307"/>
    <w:rsid w:val="009B6199"/>
    <w:rsid w:val="009B6D2E"/>
    <w:rsid w:val="009B6FBA"/>
    <w:rsid w:val="009B7137"/>
    <w:rsid w:val="009B7327"/>
    <w:rsid w:val="009B7680"/>
    <w:rsid w:val="009B79C6"/>
    <w:rsid w:val="009B7A61"/>
    <w:rsid w:val="009B7B6F"/>
    <w:rsid w:val="009C002C"/>
    <w:rsid w:val="009C027D"/>
    <w:rsid w:val="009C05C1"/>
    <w:rsid w:val="009C1457"/>
    <w:rsid w:val="009C2919"/>
    <w:rsid w:val="009C2A50"/>
    <w:rsid w:val="009C3572"/>
    <w:rsid w:val="009C359F"/>
    <w:rsid w:val="009C3CB2"/>
    <w:rsid w:val="009C48A6"/>
    <w:rsid w:val="009C4A36"/>
    <w:rsid w:val="009C4B2B"/>
    <w:rsid w:val="009C4D7D"/>
    <w:rsid w:val="009C563C"/>
    <w:rsid w:val="009C5EF3"/>
    <w:rsid w:val="009C7229"/>
    <w:rsid w:val="009C72D4"/>
    <w:rsid w:val="009C744E"/>
    <w:rsid w:val="009C7866"/>
    <w:rsid w:val="009C7AA6"/>
    <w:rsid w:val="009C7F60"/>
    <w:rsid w:val="009D08BF"/>
    <w:rsid w:val="009D104F"/>
    <w:rsid w:val="009D1821"/>
    <w:rsid w:val="009D1F69"/>
    <w:rsid w:val="009D1F6A"/>
    <w:rsid w:val="009D1FF6"/>
    <w:rsid w:val="009D21B9"/>
    <w:rsid w:val="009D2901"/>
    <w:rsid w:val="009D2F40"/>
    <w:rsid w:val="009D322B"/>
    <w:rsid w:val="009D416B"/>
    <w:rsid w:val="009D550E"/>
    <w:rsid w:val="009D61A7"/>
    <w:rsid w:val="009D649E"/>
    <w:rsid w:val="009D6E2E"/>
    <w:rsid w:val="009D7688"/>
    <w:rsid w:val="009D7D32"/>
    <w:rsid w:val="009E00FE"/>
    <w:rsid w:val="009E010C"/>
    <w:rsid w:val="009E1024"/>
    <w:rsid w:val="009E10A2"/>
    <w:rsid w:val="009E1E38"/>
    <w:rsid w:val="009E21BF"/>
    <w:rsid w:val="009E2803"/>
    <w:rsid w:val="009E2A51"/>
    <w:rsid w:val="009E2CC1"/>
    <w:rsid w:val="009E2F6B"/>
    <w:rsid w:val="009E3A98"/>
    <w:rsid w:val="009E45DE"/>
    <w:rsid w:val="009E49BF"/>
    <w:rsid w:val="009E5781"/>
    <w:rsid w:val="009E5968"/>
    <w:rsid w:val="009E60E8"/>
    <w:rsid w:val="009E612F"/>
    <w:rsid w:val="009E700E"/>
    <w:rsid w:val="009E7750"/>
    <w:rsid w:val="009E7942"/>
    <w:rsid w:val="009F0C4E"/>
    <w:rsid w:val="009F1043"/>
    <w:rsid w:val="009F228F"/>
    <w:rsid w:val="009F3060"/>
    <w:rsid w:val="009F3181"/>
    <w:rsid w:val="009F33C5"/>
    <w:rsid w:val="009F3DB9"/>
    <w:rsid w:val="009F4078"/>
    <w:rsid w:val="009F44CA"/>
    <w:rsid w:val="009F5348"/>
    <w:rsid w:val="009F563D"/>
    <w:rsid w:val="009F65D4"/>
    <w:rsid w:val="009F75B9"/>
    <w:rsid w:val="00A00B5B"/>
    <w:rsid w:val="00A00EE8"/>
    <w:rsid w:val="00A01370"/>
    <w:rsid w:val="00A01622"/>
    <w:rsid w:val="00A01CAB"/>
    <w:rsid w:val="00A02329"/>
    <w:rsid w:val="00A02629"/>
    <w:rsid w:val="00A02B99"/>
    <w:rsid w:val="00A02E24"/>
    <w:rsid w:val="00A02EA1"/>
    <w:rsid w:val="00A02ECC"/>
    <w:rsid w:val="00A030F7"/>
    <w:rsid w:val="00A04543"/>
    <w:rsid w:val="00A0478D"/>
    <w:rsid w:val="00A0496D"/>
    <w:rsid w:val="00A05197"/>
    <w:rsid w:val="00A056CE"/>
    <w:rsid w:val="00A05EC1"/>
    <w:rsid w:val="00A05F0D"/>
    <w:rsid w:val="00A06077"/>
    <w:rsid w:val="00A0627F"/>
    <w:rsid w:val="00A066C9"/>
    <w:rsid w:val="00A06B31"/>
    <w:rsid w:val="00A06F44"/>
    <w:rsid w:val="00A075DD"/>
    <w:rsid w:val="00A075DE"/>
    <w:rsid w:val="00A076A1"/>
    <w:rsid w:val="00A109DC"/>
    <w:rsid w:val="00A10F7D"/>
    <w:rsid w:val="00A114A3"/>
    <w:rsid w:val="00A115D9"/>
    <w:rsid w:val="00A11A97"/>
    <w:rsid w:val="00A11B47"/>
    <w:rsid w:val="00A12796"/>
    <w:rsid w:val="00A1330D"/>
    <w:rsid w:val="00A13B5E"/>
    <w:rsid w:val="00A14339"/>
    <w:rsid w:val="00A14BAA"/>
    <w:rsid w:val="00A15453"/>
    <w:rsid w:val="00A17359"/>
    <w:rsid w:val="00A1778A"/>
    <w:rsid w:val="00A17D6B"/>
    <w:rsid w:val="00A202B2"/>
    <w:rsid w:val="00A20C06"/>
    <w:rsid w:val="00A2126F"/>
    <w:rsid w:val="00A214FD"/>
    <w:rsid w:val="00A21BA1"/>
    <w:rsid w:val="00A21C5F"/>
    <w:rsid w:val="00A21DB1"/>
    <w:rsid w:val="00A21FF0"/>
    <w:rsid w:val="00A22426"/>
    <w:rsid w:val="00A22D79"/>
    <w:rsid w:val="00A23780"/>
    <w:rsid w:val="00A237F6"/>
    <w:rsid w:val="00A23994"/>
    <w:rsid w:val="00A23DFC"/>
    <w:rsid w:val="00A24B7E"/>
    <w:rsid w:val="00A25FCD"/>
    <w:rsid w:val="00A27113"/>
    <w:rsid w:val="00A27174"/>
    <w:rsid w:val="00A27319"/>
    <w:rsid w:val="00A274C3"/>
    <w:rsid w:val="00A2786A"/>
    <w:rsid w:val="00A30897"/>
    <w:rsid w:val="00A30F50"/>
    <w:rsid w:val="00A312B9"/>
    <w:rsid w:val="00A31457"/>
    <w:rsid w:val="00A31D29"/>
    <w:rsid w:val="00A31D32"/>
    <w:rsid w:val="00A320BB"/>
    <w:rsid w:val="00A32160"/>
    <w:rsid w:val="00A32E08"/>
    <w:rsid w:val="00A33173"/>
    <w:rsid w:val="00A3341A"/>
    <w:rsid w:val="00A3400C"/>
    <w:rsid w:val="00A345BE"/>
    <w:rsid w:val="00A35192"/>
    <w:rsid w:val="00A3526F"/>
    <w:rsid w:val="00A353CE"/>
    <w:rsid w:val="00A35665"/>
    <w:rsid w:val="00A374D9"/>
    <w:rsid w:val="00A379B9"/>
    <w:rsid w:val="00A37B13"/>
    <w:rsid w:val="00A40791"/>
    <w:rsid w:val="00A40A72"/>
    <w:rsid w:val="00A40A7E"/>
    <w:rsid w:val="00A41B0F"/>
    <w:rsid w:val="00A41D90"/>
    <w:rsid w:val="00A426F9"/>
    <w:rsid w:val="00A43034"/>
    <w:rsid w:val="00A430C3"/>
    <w:rsid w:val="00A436CD"/>
    <w:rsid w:val="00A44516"/>
    <w:rsid w:val="00A4566D"/>
    <w:rsid w:val="00A460F9"/>
    <w:rsid w:val="00A46756"/>
    <w:rsid w:val="00A46DAC"/>
    <w:rsid w:val="00A46F6A"/>
    <w:rsid w:val="00A47AAE"/>
    <w:rsid w:val="00A47ECF"/>
    <w:rsid w:val="00A501DE"/>
    <w:rsid w:val="00A50912"/>
    <w:rsid w:val="00A50976"/>
    <w:rsid w:val="00A50C94"/>
    <w:rsid w:val="00A50FA1"/>
    <w:rsid w:val="00A5206B"/>
    <w:rsid w:val="00A52868"/>
    <w:rsid w:val="00A53081"/>
    <w:rsid w:val="00A531A2"/>
    <w:rsid w:val="00A536E4"/>
    <w:rsid w:val="00A537E7"/>
    <w:rsid w:val="00A53DAB"/>
    <w:rsid w:val="00A53FFC"/>
    <w:rsid w:val="00A55B7F"/>
    <w:rsid w:val="00A560B0"/>
    <w:rsid w:val="00A56458"/>
    <w:rsid w:val="00A56943"/>
    <w:rsid w:val="00A571B5"/>
    <w:rsid w:val="00A6124F"/>
    <w:rsid w:val="00A61307"/>
    <w:rsid w:val="00A61E51"/>
    <w:rsid w:val="00A62BB5"/>
    <w:rsid w:val="00A63638"/>
    <w:rsid w:val="00A63A6C"/>
    <w:rsid w:val="00A63A81"/>
    <w:rsid w:val="00A64365"/>
    <w:rsid w:val="00A645B8"/>
    <w:rsid w:val="00A645CA"/>
    <w:rsid w:val="00A6540F"/>
    <w:rsid w:val="00A65451"/>
    <w:rsid w:val="00A655EF"/>
    <w:rsid w:val="00A65CC4"/>
    <w:rsid w:val="00A65CCA"/>
    <w:rsid w:val="00A665F0"/>
    <w:rsid w:val="00A66D9E"/>
    <w:rsid w:val="00A66F89"/>
    <w:rsid w:val="00A672CE"/>
    <w:rsid w:val="00A67516"/>
    <w:rsid w:val="00A7006C"/>
    <w:rsid w:val="00A70362"/>
    <w:rsid w:val="00A72338"/>
    <w:rsid w:val="00A73151"/>
    <w:rsid w:val="00A732C3"/>
    <w:rsid w:val="00A739D2"/>
    <w:rsid w:val="00A74737"/>
    <w:rsid w:val="00A7489B"/>
    <w:rsid w:val="00A74C51"/>
    <w:rsid w:val="00A750DD"/>
    <w:rsid w:val="00A751C4"/>
    <w:rsid w:val="00A75796"/>
    <w:rsid w:val="00A75916"/>
    <w:rsid w:val="00A76328"/>
    <w:rsid w:val="00A764A8"/>
    <w:rsid w:val="00A768C6"/>
    <w:rsid w:val="00A77396"/>
    <w:rsid w:val="00A77424"/>
    <w:rsid w:val="00A77890"/>
    <w:rsid w:val="00A800E9"/>
    <w:rsid w:val="00A805F8"/>
    <w:rsid w:val="00A81811"/>
    <w:rsid w:val="00A81D3C"/>
    <w:rsid w:val="00A820CB"/>
    <w:rsid w:val="00A822CD"/>
    <w:rsid w:val="00A825F4"/>
    <w:rsid w:val="00A82638"/>
    <w:rsid w:val="00A82DF8"/>
    <w:rsid w:val="00A830ED"/>
    <w:rsid w:val="00A84BFC"/>
    <w:rsid w:val="00A84E3A"/>
    <w:rsid w:val="00A85008"/>
    <w:rsid w:val="00A85248"/>
    <w:rsid w:val="00A853D4"/>
    <w:rsid w:val="00A86712"/>
    <w:rsid w:val="00A8691C"/>
    <w:rsid w:val="00A86CBC"/>
    <w:rsid w:val="00A8736B"/>
    <w:rsid w:val="00A87A6D"/>
    <w:rsid w:val="00A87C42"/>
    <w:rsid w:val="00A87E14"/>
    <w:rsid w:val="00A9016B"/>
    <w:rsid w:val="00A905A8"/>
    <w:rsid w:val="00A90C2E"/>
    <w:rsid w:val="00A91228"/>
    <w:rsid w:val="00A91EB3"/>
    <w:rsid w:val="00A91F7F"/>
    <w:rsid w:val="00A9208C"/>
    <w:rsid w:val="00A92124"/>
    <w:rsid w:val="00A92548"/>
    <w:rsid w:val="00A92AFD"/>
    <w:rsid w:val="00A934A5"/>
    <w:rsid w:val="00A939AB"/>
    <w:rsid w:val="00A94E7A"/>
    <w:rsid w:val="00A95F0D"/>
    <w:rsid w:val="00A95F4A"/>
    <w:rsid w:val="00A96E69"/>
    <w:rsid w:val="00A972EC"/>
    <w:rsid w:val="00A97AAB"/>
    <w:rsid w:val="00AA0432"/>
    <w:rsid w:val="00AA0C81"/>
    <w:rsid w:val="00AA0E8B"/>
    <w:rsid w:val="00AA11D0"/>
    <w:rsid w:val="00AA1762"/>
    <w:rsid w:val="00AA179D"/>
    <w:rsid w:val="00AA19D2"/>
    <w:rsid w:val="00AA26B7"/>
    <w:rsid w:val="00AA2CA4"/>
    <w:rsid w:val="00AA2EE8"/>
    <w:rsid w:val="00AA37BF"/>
    <w:rsid w:val="00AA3B7C"/>
    <w:rsid w:val="00AA3EA5"/>
    <w:rsid w:val="00AA3FF3"/>
    <w:rsid w:val="00AA457A"/>
    <w:rsid w:val="00AA4A6D"/>
    <w:rsid w:val="00AA4D83"/>
    <w:rsid w:val="00AA50DF"/>
    <w:rsid w:val="00AA5C8D"/>
    <w:rsid w:val="00AA5D64"/>
    <w:rsid w:val="00AA5FB2"/>
    <w:rsid w:val="00AA61B6"/>
    <w:rsid w:val="00AA62F0"/>
    <w:rsid w:val="00AA655E"/>
    <w:rsid w:val="00AA6593"/>
    <w:rsid w:val="00AA67A7"/>
    <w:rsid w:val="00AA68C8"/>
    <w:rsid w:val="00AA71F6"/>
    <w:rsid w:val="00AA7EE9"/>
    <w:rsid w:val="00AB0ABE"/>
    <w:rsid w:val="00AB0D70"/>
    <w:rsid w:val="00AB0E73"/>
    <w:rsid w:val="00AB1534"/>
    <w:rsid w:val="00AB1B5C"/>
    <w:rsid w:val="00AB1C12"/>
    <w:rsid w:val="00AB1C86"/>
    <w:rsid w:val="00AB29EE"/>
    <w:rsid w:val="00AB3230"/>
    <w:rsid w:val="00AB335B"/>
    <w:rsid w:val="00AB38DC"/>
    <w:rsid w:val="00AB3B77"/>
    <w:rsid w:val="00AB40C4"/>
    <w:rsid w:val="00AB46BA"/>
    <w:rsid w:val="00AB4BD9"/>
    <w:rsid w:val="00AB52B1"/>
    <w:rsid w:val="00AB5343"/>
    <w:rsid w:val="00AB5844"/>
    <w:rsid w:val="00AB5D3C"/>
    <w:rsid w:val="00AB601E"/>
    <w:rsid w:val="00AB6DFA"/>
    <w:rsid w:val="00AB7211"/>
    <w:rsid w:val="00AB7427"/>
    <w:rsid w:val="00AB7A6F"/>
    <w:rsid w:val="00AC0DDA"/>
    <w:rsid w:val="00AC0F13"/>
    <w:rsid w:val="00AC20BB"/>
    <w:rsid w:val="00AC2173"/>
    <w:rsid w:val="00AC236C"/>
    <w:rsid w:val="00AC24BC"/>
    <w:rsid w:val="00AC264C"/>
    <w:rsid w:val="00AC3021"/>
    <w:rsid w:val="00AC3CF7"/>
    <w:rsid w:val="00AC434B"/>
    <w:rsid w:val="00AC4530"/>
    <w:rsid w:val="00AC494C"/>
    <w:rsid w:val="00AC5129"/>
    <w:rsid w:val="00AC5419"/>
    <w:rsid w:val="00AC5ABD"/>
    <w:rsid w:val="00AC5BBE"/>
    <w:rsid w:val="00AC6B52"/>
    <w:rsid w:val="00AC74CC"/>
    <w:rsid w:val="00AC78CA"/>
    <w:rsid w:val="00AC7F81"/>
    <w:rsid w:val="00AD031A"/>
    <w:rsid w:val="00AD06C6"/>
    <w:rsid w:val="00AD0705"/>
    <w:rsid w:val="00AD0C99"/>
    <w:rsid w:val="00AD116E"/>
    <w:rsid w:val="00AD1507"/>
    <w:rsid w:val="00AD1664"/>
    <w:rsid w:val="00AD1CF8"/>
    <w:rsid w:val="00AD2088"/>
    <w:rsid w:val="00AD24D3"/>
    <w:rsid w:val="00AD2764"/>
    <w:rsid w:val="00AD29BB"/>
    <w:rsid w:val="00AD2FC3"/>
    <w:rsid w:val="00AD3548"/>
    <w:rsid w:val="00AD3850"/>
    <w:rsid w:val="00AD39EC"/>
    <w:rsid w:val="00AD4DDA"/>
    <w:rsid w:val="00AD521D"/>
    <w:rsid w:val="00AD5640"/>
    <w:rsid w:val="00AD6309"/>
    <w:rsid w:val="00AD6640"/>
    <w:rsid w:val="00AD66C7"/>
    <w:rsid w:val="00AD6933"/>
    <w:rsid w:val="00AD6A46"/>
    <w:rsid w:val="00AD6A60"/>
    <w:rsid w:val="00AD6C21"/>
    <w:rsid w:val="00AD7033"/>
    <w:rsid w:val="00AD7F08"/>
    <w:rsid w:val="00AE0939"/>
    <w:rsid w:val="00AE0C27"/>
    <w:rsid w:val="00AE1BF9"/>
    <w:rsid w:val="00AE1E8B"/>
    <w:rsid w:val="00AE2B68"/>
    <w:rsid w:val="00AE2D60"/>
    <w:rsid w:val="00AE4303"/>
    <w:rsid w:val="00AE430D"/>
    <w:rsid w:val="00AE63C6"/>
    <w:rsid w:val="00AE63F6"/>
    <w:rsid w:val="00AE644C"/>
    <w:rsid w:val="00AE7231"/>
    <w:rsid w:val="00AE776A"/>
    <w:rsid w:val="00AF005A"/>
    <w:rsid w:val="00AF11CE"/>
    <w:rsid w:val="00AF1215"/>
    <w:rsid w:val="00AF122B"/>
    <w:rsid w:val="00AF1621"/>
    <w:rsid w:val="00AF1B6E"/>
    <w:rsid w:val="00AF1DEC"/>
    <w:rsid w:val="00AF25E5"/>
    <w:rsid w:val="00AF27D9"/>
    <w:rsid w:val="00AF2A32"/>
    <w:rsid w:val="00AF303D"/>
    <w:rsid w:val="00AF4055"/>
    <w:rsid w:val="00AF4554"/>
    <w:rsid w:val="00AF45FB"/>
    <w:rsid w:val="00AF486D"/>
    <w:rsid w:val="00AF4893"/>
    <w:rsid w:val="00AF5DDE"/>
    <w:rsid w:val="00AF6075"/>
    <w:rsid w:val="00AF6A0D"/>
    <w:rsid w:val="00AF6C86"/>
    <w:rsid w:val="00AF6F96"/>
    <w:rsid w:val="00AF7DBC"/>
    <w:rsid w:val="00B00154"/>
    <w:rsid w:val="00B00157"/>
    <w:rsid w:val="00B002C5"/>
    <w:rsid w:val="00B01307"/>
    <w:rsid w:val="00B01A05"/>
    <w:rsid w:val="00B023D4"/>
    <w:rsid w:val="00B026BE"/>
    <w:rsid w:val="00B02EF9"/>
    <w:rsid w:val="00B03433"/>
    <w:rsid w:val="00B03C25"/>
    <w:rsid w:val="00B0452D"/>
    <w:rsid w:val="00B0460C"/>
    <w:rsid w:val="00B05A0D"/>
    <w:rsid w:val="00B0613E"/>
    <w:rsid w:val="00B06987"/>
    <w:rsid w:val="00B074BE"/>
    <w:rsid w:val="00B07741"/>
    <w:rsid w:val="00B07B72"/>
    <w:rsid w:val="00B07E7E"/>
    <w:rsid w:val="00B10994"/>
    <w:rsid w:val="00B11790"/>
    <w:rsid w:val="00B1190C"/>
    <w:rsid w:val="00B11D62"/>
    <w:rsid w:val="00B120E3"/>
    <w:rsid w:val="00B12108"/>
    <w:rsid w:val="00B132C7"/>
    <w:rsid w:val="00B133A5"/>
    <w:rsid w:val="00B1419F"/>
    <w:rsid w:val="00B143A5"/>
    <w:rsid w:val="00B14D2C"/>
    <w:rsid w:val="00B15152"/>
    <w:rsid w:val="00B159CB"/>
    <w:rsid w:val="00B15B69"/>
    <w:rsid w:val="00B15D05"/>
    <w:rsid w:val="00B175E6"/>
    <w:rsid w:val="00B17BE6"/>
    <w:rsid w:val="00B17C54"/>
    <w:rsid w:val="00B20C24"/>
    <w:rsid w:val="00B20CDB"/>
    <w:rsid w:val="00B21FA6"/>
    <w:rsid w:val="00B2229B"/>
    <w:rsid w:val="00B228E2"/>
    <w:rsid w:val="00B22916"/>
    <w:rsid w:val="00B22A51"/>
    <w:rsid w:val="00B230A3"/>
    <w:rsid w:val="00B2354E"/>
    <w:rsid w:val="00B23ECC"/>
    <w:rsid w:val="00B258C7"/>
    <w:rsid w:val="00B25DFE"/>
    <w:rsid w:val="00B2621D"/>
    <w:rsid w:val="00B267E3"/>
    <w:rsid w:val="00B2695E"/>
    <w:rsid w:val="00B26E85"/>
    <w:rsid w:val="00B26F1C"/>
    <w:rsid w:val="00B27464"/>
    <w:rsid w:val="00B27718"/>
    <w:rsid w:val="00B30572"/>
    <w:rsid w:val="00B31155"/>
    <w:rsid w:val="00B31678"/>
    <w:rsid w:val="00B31CFC"/>
    <w:rsid w:val="00B32038"/>
    <w:rsid w:val="00B3269E"/>
    <w:rsid w:val="00B327F7"/>
    <w:rsid w:val="00B32ADC"/>
    <w:rsid w:val="00B32F8E"/>
    <w:rsid w:val="00B33548"/>
    <w:rsid w:val="00B33943"/>
    <w:rsid w:val="00B339BC"/>
    <w:rsid w:val="00B341E1"/>
    <w:rsid w:val="00B34289"/>
    <w:rsid w:val="00B3560C"/>
    <w:rsid w:val="00B35AD7"/>
    <w:rsid w:val="00B363E4"/>
    <w:rsid w:val="00B36702"/>
    <w:rsid w:val="00B36833"/>
    <w:rsid w:val="00B369E5"/>
    <w:rsid w:val="00B36CB9"/>
    <w:rsid w:val="00B379BB"/>
    <w:rsid w:val="00B403F9"/>
    <w:rsid w:val="00B41C59"/>
    <w:rsid w:val="00B420F2"/>
    <w:rsid w:val="00B4256C"/>
    <w:rsid w:val="00B42696"/>
    <w:rsid w:val="00B42F56"/>
    <w:rsid w:val="00B42F73"/>
    <w:rsid w:val="00B43B26"/>
    <w:rsid w:val="00B43BA6"/>
    <w:rsid w:val="00B446A2"/>
    <w:rsid w:val="00B44824"/>
    <w:rsid w:val="00B44971"/>
    <w:rsid w:val="00B450A2"/>
    <w:rsid w:val="00B45549"/>
    <w:rsid w:val="00B45D45"/>
    <w:rsid w:val="00B46995"/>
    <w:rsid w:val="00B50023"/>
    <w:rsid w:val="00B50284"/>
    <w:rsid w:val="00B50756"/>
    <w:rsid w:val="00B50790"/>
    <w:rsid w:val="00B51090"/>
    <w:rsid w:val="00B51B9A"/>
    <w:rsid w:val="00B51D99"/>
    <w:rsid w:val="00B5203B"/>
    <w:rsid w:val="00B52446"/>
    <w:rsid w:val="00B52A50"/>
    <w:rsid w:val="00B53476"/>
    <w:rsid w:val="00B53838"/>
    <w:rsid w:val="00B54F1F"/>
    <w:rsid w:val="00B55538"/>
    <w:rsid w:val="00B55951"/>
    <w:rsid w:val="00B55961"/>
    <w:rsid w:val="00B5597F"/>
    <w:rsid w:val="00B55F9F"/>
    <w:rsid w:val="00B56286"/>
    <w:rsid w:val="00B56499"/>
    <w:rsid w:val="00B56F6A"/>
    <w:rsid w:val="00B571DA"/>
    <w:rsid w:val="00B57F68"/>
    <w:rsid w:val="00B605B3"/>
    <w:rsid w:val="00B606F5"/>
    <w:rsid w:val="00B610C0"/>
    <w:rsid w:val="00B61531"/>
    <w:rsid w:val="00B62194"/>
    <w:rsid w:val="00B62AAF"/>
    <w:rsid w:val="00B62C8B"/>
    <w:rsid w:val="00B639BB"/>
    <w:rsid w:val="00B63D15"/>
    <w:rsid w:val="00B6442D"/>
    <w:rsid w:val="00B6498F"/>
    <w:rsid w:val="00B649AF"/>
    <w:rsid w:val="00B64E9C"/>
    <w:rsid w:val="00B64FDD"/>
    <w:rsid w:val="00B6548F"/>
    <w:rsid w:val="00B65522"/>
    <w:rsid w:val="00B656B8"/>
    <w:rsid w:val="00B65996"/>
    <w:rsid w:val="00B65B2A"/>
    <w:rsid w:val="00B661AD"/>
    <w:rsid w:val="00B66348"/>
    <w:rsid w:val="00B6635F"/>
    <w:rsid w:val="00B6662A"/>
    <w:rsid w:val="00B66DE0"/>
    <w:rsid w:val="00B674A0"/>
    <w:rsid w:val="00B67F3E"/>
    <w:rsid w:val="00B71FF1"/>
    <w:rsid w:val="00B72648"/>
    <w:rsid w:val="00B7390B"/>
    <w:rsid w:val="00B73F73"/>
    <w:rsid w:val="00B73FAC"/>
    <w:rsid w:val="00B743D0"/>
    <w:rsid w:val="00B74653"/>
    <w:rsid w:val="00B746AF"/>
    <w:rsid w:val="00B74B6F"/>
    <w:rsid w:val="00B7581D"/>
    <w:rsid w:val="00B75B53"/>
    <w:rsid w:val="00B76A96"/>
    <w:rsid w:val="00B76B1A"/>
    <w:rsid w:val="00B76EB7"/>
    <w:rsid w:val="00B76F7E"/>
    <w:rsid w:val="00B77318"/>
    <w:rsid w:val="00B77498"/>
    <w:rsid w:val="00B776BF"/>
    <w:rsid w:val="00B779C3"/>
    <w:rsid w:val="00B77E30"/>
    <w:rsid w:val="00B77F59"/>
    <w:rsid w:val="00B80064"/>
    <w:rsid w:val="00B800E0"/>
    <w:rsid w:val="00B80238"/>
    <w:rsid w:val="00B807F1"/>
    <w:rsid w:val="00B8166C"/>
    <w:rsid w:val="00B819CF"/>
    <w:rsid w:val="00B81A09"/>
    <w:rsid w:val="00B81FA8"/>
    <w:rsid w:val="00B81FCB"/>
    <w:rsid w:val="00B82CC5"/>
    <w:rsid w:val="00B82E98"/>
    <w:rsid w:val="00B82FF1"/>
    <w:rsid w:val="00B831AB"/>
    <w:rsid w:val="00B84D62"/>
    <w:rsid w:val="00B85646"/>
    <w:rsid w:val="00B86E68"/>
    <w:rsid w:val="00B86FDA"/>
    <w:rsid w:val="00B87552"/>
    <w:rsid w:val="00B87798"/>
    <w:rsid w:val="00B87BAA"/>
    <w:rsid w:val="00B87E8C"/>
    <w:rsid w:val="00B900D6"/>
    <w:rsid w:val="00B91055"/>
    <w:rsid w:val="00B91CCF"/>
    <w:rsid w:val="00B92365"/>
    <w:rsid w:val="00B923A5"/>
    <w:rsid w:val="00B926AF"/>
    <w:rsid w:val="00B92DC8"/>
    <w:rsid w:val="00B936BE"/>
    <w:rsid w:val="00B951BB"/>
    <w:rsid w:val="00B95702"/>
    <w:rsid w:val="00B959DD"/>
    <w:rsid w:val="00B95AA2"/>
    <w:rsid w:val="00B9659D"/>
    <w:rsid w:val="00B968A8"/>
    <w:rsid w:val="00B97293"/>
    <w:rsid w:val="00B97341"/>
    <w:rsid w:val="00B97533"/>
    <w:rsid w:val="00B979CC"/>
    <w:rsid w:val="00BA07A2"/>
    <w:rsid w:val="00BA0CD4"/>
    <w:rsid w:val="00BA0EB5"/>
    <w:rsid w:val="00BA1FF0"/>
    <w:rsid w:val="00BA37CF"/>
    <w:rsid w:val="00BA44E3"/>
    <w:rsid w:val="00BA4A42"/>
    <w:rsid w:val="00BA59F8"/>
    <w:rsid w:val="00BA5F1B"/>
    <w:rsid w:val="00BA6029"/>
    <w:rsid w:val="00BA64D5"/>
    <w:rsid w:val="00BA65EE"/>
    <w:rsid w:val="00BA738A"/>
    <w:rsid w:val="00BB04EB"/>
    <w:rsid w:val="00BB0BA5"/>
    <w:rsid w:val="00BB171B"/>
    <w:rsid w:val="00BB210D"/>
    <w:rsid w:val="00BB26D3"/>
    <w:rsid w:val="00BB2AB3"/>
    <w:rsid w:val="00BB38B3"/>
    <w:rsid w:val="00BB4577"/>
    <w:rsid w:val="00BB4873"/>
    <w:rsid w:val="00BB4DC9"/>
    <w:rsid w:val="00BB4F77"/>
    <w:rsid w:val="00BB52CB"/>
    <w:rsid w:val="00BB5956"/>
    <w:rsid w:val="00BB5E50"/>
    <w:rsid w:val="00BB6FE9"/>
    <w:rsid w:val="00BB742E"/>
    <w:rsid w:val="00BB7DED"/>
    <w:rsid w:val="00BB7ECF"/>
    <w:rsid w:val="00BB7ED6"/>
    <w:rsid w:val="00BC01AB"/>
    <w:rsid w:val="00BC088B"/>
    <w:rsid w:val="00BC0E57"/>
    <w:rsid w:val="00BC1456"/>
    <w:rsid w:val="00BC1E37"/>
    <w:rsid w:val="00BC1EB3"/>
    <w:rsid w:val="00BC251E"/>
    <w:rsid w:val="00BC2921"/>
    <w:rsid w:val="00BC2B42"/>
    <w:rsid w:val="00BC2DC0"/>
    <w:rsid w:val="00BC3034"/>
    <w:rsid w:val="00BC3356"/>
    <w:rsid w:val="00BC4079"/>
    <w:rsid w:val="00BC4100"/>
    <w:rsid w:val="00BC4436"/>
    <w:rsid w:val="00BC5A21"/>
    <w:rsid w:val="00BC5C7F"/>
    <w:rsid w:val="00BC6B39"/>
    <w:rsid w:val="00BC705A"/>
    <w:rsid w:val="00BC7A4F"/>
    <w:rsid w:val="00BD0D70"/>
    <w:rsid w:val="00BD0E64"/>
    <w:rsid w:val="00BD219A"/>
    <w:rsid w:val="00BD2934"/>
    <w:rsid w:val="00BD2CD8"/>
    <w:rsid w:val="00BD361C"/>
    <w:rsid w:val="00BD3F01"/>
    <w:rsid w:val="00BD41CE"/>
    <w:rsid w:val="00BD453F"/>
    <w:rsid w:val="00BD5459"/>
    <w:rsid w:val="00BD621B"/>
    <w:rsid w:val="00BE037C"/>
    <w:rsid w:val="00BE0697"/>
    <w:rsid w:val="00BE0D67"/>
    <w:rsid w:val="00BE1F3B"/>
    <w:rsid w:val="00BE21E1"/>
    <w:rsid w:val="00BE298D"/>
    <w:rsid w:val="00BE324C"/>
    <w:rsid w:val="00BE32E2"/>
    <w:rsid w:val="00BE5279"/>
    <w:rsid w:val="00BE5679"/>
    <w:rsid w:val="00BE62B5"/>
    <w:rsid w:val="00BE659D"/>
    <w:rsid w:val="00BE681A"/>
    <w:rsid w:val="00BE7044"/>
    <w:rsid w:val="00BE705D"/>
    <w:rsid w:val="00BE744F"/>
    <w:rsid w:val="00BE7661"/>
    <w:rsid w:val="00BE7C66"/>
    <w:rsid w:val="00BF052F"/>
    <w:rsid w:val="00BF07F5"/>
    <w:rsid w:val="00BF13CF"/>
    <w:rsid w:val="00BF49F9"/>
    <w:rsid w:val="00BF5244"/>
    <w:rsid w:val="00BF58D6"/>
    <w:rsid w:val="00BF5DC6"/>
    <w:rsid w:val="00BF6546"/>
    <w:rsid w:val="00BF6911"/>
    <w:rsid w:val="00BF7036"/>
    <w:rsid w:val="00BF75B5"/>
    <w:rsid w:val="00C0001D"/>
    <w:rsid w:val="00C0043C"/>
    <w:rsid w:val="00C00C6D"/>
    <w:rsid w:val="00C0132F"/>
    <w:rsid w:val="00C02681"/>
    <w:rsid w:val="00C02C6A"/>
    <w:rsid w:val="00C0305E"/>
    <w:rsid w:val="00C03EE2"/>
    <w:rsid w:val="00C04330"/>
    <w:rsid w:val="00C04570"/>
    <w:rsid w:val="00C0457A"/>
    <w:rsid w:val="00C04D66"/>
    <w:rsid w:val="00C052DD"/>
    <w:rsid w:val="00C0665F"/>
    <w:rsid w:val="00C071B1"/>
    <w:rsid w:val="00C0760F"/>
    <w:rsid w:val="00C07626"/>
    <w:rsid w:val="00C07631"/>
    <w:rsid w:val="00C07C63"/>
    <w:rsid w:val="00C10106"/>
    <w:rsid w:val="00C10203"/>
    <w:rsid w:val="00C102F0"/>
    <w:rsid w:val="00C11423"/>
    <w:rsid w:val="00C118A0"/>
    <w:rsid w:val="00C11E36"/>
    <w:rsid w:val="00C1215F"/>
    <w:rsid w:val="00C124F9"/>
    <w:rsid w:val="00C12B96"/>
    <w:rsid w:val="00C141AA"/>
    <w:rsid w:val="00C15C94"/>
    <w:rsid w:val="00C162EF"/>
    <w:rsid w:val="00C165F1"/>
    <w:rsid w:val="00C1728C"/>
    <w:rsid w:val="00C17325"/>
    <w:rsid w:val="00C17C17"/>
    <w:rsid w:val="00C2021C"/>
    <w:rsid w:val="00C203C3"/>
    <w:rsid w:val="00C21C40"/>
    <w:rsid w:val="00C22507"/>
    <w:rsid w:val="00C22634"/>
    <w:rsid w:val="00C22A82"/>
    <w:rsid w:val="00C2350F"/>
    <w:rsid w:val="00C23BBF"/>
    <w:rsid w:val="00C25B73"/>
    <w:rsid w:val="00C25D95"/>
    <w:rsid w:val="00C267F2"/>
    <w:rsid w:val="00C31368"/>
    <w:rsid w:val="00C3137D"/>
    <w:rsid w:val="00C313F1"/>
    <w:rsid w:val="00C326A7"/>
    <w:rsid w:val="00C326E3"/>
    <w:rsid w:val="00C3275A"/>
    <w:rsid w:val="00C341C4"/>
    <w:rsid w:val="00C34665"/>
    <w:rsid w:val="00C36080"/>
    <w:rsid w:val="00C361C7"/>
    <w:rsid w:val="00C36222"/>
    <w:rsid w:val="00C37A54"/>
    <w:rsid w:val="00C407D4"/>
    <w:rsid w:val="00C42125"/>
    <w:rsid w:val="00C42786"/>
    <w:rsid w:val="00C429F8"/>
    <w:rsid w:val="00C42E45"/>
    <w:rsid w:val="00C4329D"/>
    <w:rsid w:val="00C4336F"/>
    <w:rsid w:val="00C44DA2"/>
    <w:rsid w:val="00C45B5D"/>
    <w:rsid w:val="00C45F05"/>
    <w:rsid w:val="00C46032"/>
    <w:rsid w:val="00C46430"/>
    <w:rsid w:val="00C46BC6"/>
    <w:rsid w:val="00C46CDE"/>
    <w:rsid w:val="00C47321"/>
    <w:rsid w:val="00C47CD2"/>
    <w:rsid w:val="00C502A2"/>
    <w:rsid w:val="00C50982"/>
    <w:rsid w:val="00C512A3"/>
    <w:rsid w:val="00C514F2"/>
    <w:rsid w:val="00C52AC7"/>
    <w:rsid w:val="00C52B22"/>
    <w:rsid w:val="00C53CF5"/>
    <w:rsid w:val="00C546AD"/>
    <w:rsid w:val="00C563BD"/>
    <w:rsid w:val="00C563FD"/>
    <w:rsid w:val="00C565E6"/>
    <w:rsid w:val="00C5669C"/>
    <w:rsid w:val="00C57B77"/>
    <w:rsid w:val="00C57F63"/>
    <w:rsid w:val="00C605B1"/>
    <w:rsid w:val="00C60C6D"/>
    <w:rsid w:val="00C62E6C"/>
    <w:rsid w:val="00C63462"/>
    <w:rsid w:val="00C63C78"/>
    <w:rsid w:val="00C63FAE"/>
    <w:rsid w:val="00C64263"/>
    <w:rsid w:val="00C6451E"/>
    <w:rsid w:val="00C64A21"/>
    <w:rsid w:val="00C66A01"/>
    <w:rsid w:val="00C6732D"/>
    <w:rsid w:val="00C674B5"/>
    <w:rsid w:val="00C7030F"/>
    <w:rsid w:val="00C70CF9"/>
    <w:rsid w:val="00C7116F"/>
    <w:rsid w:val="00C71988"/>
    <w:rsid w:val="00C7204C"/>
    <w:rsid w:val="00C72C31"/>
    <w:rsid w:val="00C72C35"/>
    <w:rsid w:val="00C72F73"/>
    <w:rsid w:val="00C73579"/>
    <w:rsid w:val="00C73B22"/>
    <w:rsid w:val="00C74FC2"/>
    <w:rsid w:val="00C75072"/>
    <w:rsid w:val="00C75523"/>
    <w:rsid w:val="00C7629E"/>
    <w:rsid w:val="00C7662C"/>
    <w:rsid w:val="00C76BF2"/>
    <w:rsid w:val="00C76EF4"/>
    <w:rsid w:val="00C771AA"/>
    <w:rsid w:val="00C77799"/>
    <w:rsid w:val="00C80308"/>
    <w:rsid w:val="00C8064A"/>
    <w:rsid w:val="00C80726"/>
    <w:rsid w:val="00C80786"/>
    <w:rsid w:val="00C81742"/>
    <w:rsid w:val="00C81C8D"/>
    <w:rsid w:val="00C81D62"/>
    <w:rsid w:val="00C82246"/>
    <w:rsid w:val="00C824B0"/>
    <w:rsid w:val="00C827DD"/>
    <w:rsid w:val="00C829DF"/>
    <w:rsid w:val="00C82E37"/>
    <w:rsid w:val="00C82E4F"/>
    <w:rsid w:val="00C83505"/>
    <w:rsid w:val="00C83F05"/>
    <w:rsid w:val="00C84553"/>
    <w:rsid w:val="00C8457B"/>
    <w:rsid w:val="00C84841"/>
    <w:rsid w:val="00C857F8"/>
    <w:rsid w:val="00C85BD2"/>
    <w:rsid w:val="00C86700"/>
    <w:rsid w:val="00C869AB"/>
    <w:rsid w:val="00C86A9C"/>
    <w:rsid w:val="00C87C4C"/>
    <w:rsid w:val="00C87ED5"/>
    <w:rsid w:val="00C9030B"/>
    <w:rsid w:val="00C909C6"/>
    <w:rsid w:val="00C90EC4"/>
    <w:rsid w:val="00C91FD8"/>
    <w:rsid w:val="00C9237E"/>
    <w:rsid w:val="00C93B53"/>
    <w:rsid w:val="00C93FD9"/>
    <w:rsid w:val="00C940BC"/>
    <w:rsid w:val="00C952E3"/>
    <w:rsid w:val="00C96368"/>
    <w:rsid w:val="00C9671D"/>
    <w:rsid w:val="00C96766"/>
    <w:rsid w:val="00C9695F"/>
    <w:rsid w:val="00C97924"/>
    <w:rsid w:val="00CA0675"/>
    <w:rsid w:val="00CA1023"/>
    <w:rsid w:val="00CA1468"/>
    <w:rsid w:val="00CA1D87"/>
    <w:rsid w:val="00CA2299"/>
    <w:rsid w:val="00CA25CD"/>
    <w:rsid w:val="00CA25E0"/>
    <w:rsid w:val="00CA2802"/>
    <w:rsid w:val="00CA2935"/>
    <w:rsid w:val="00CA299F"/>
    <w:rsid w:val="00CA2AB9"/>
    <w:rsid w:val="00CA35FD"/>
    <w:rsid w:val="00CA5703"/>
    <w:rsid w:val="00CA5772"/>
    <w:rsid w:val="00CA5AE8"/>
    <w:rsid w:val="00CA5B39"/>
    <w:rsid w:val="00CA5B94"/>
    <w:rsid w:val="00CA5E87"/>
    <w:rsid w:val="00CA6094"/>
    <w:rsid w:val="00CA684B"/>
    <w:rsid w:val="00CA6DB2"/>
    <w:rsid w:val="00CA7575"/>
    <w:rsid w:val="00CA7584"/>
    <w:rsid w:val="00CA76D1"/>
    <w:rsid w:val="00CA783C"/>
    <w:rsid w:val="00CB0188"/>
    <w:rsid w:val="00CB05AC"/>
    <w:rsid w:val="00CB097B"/>
    <w:rsid w:val="00CB325D"/>
    <w:rsid w:val="00CB5476"/>
    <w:rsid w:val="00CB65EB"/>
    <w:rsid w:val="00CB6D5B"/>
    <w:rsid w:val="00CB7441"/>
    <w:rsid w:val="00CC01B6"/>
    <w:rsid w:val="00CC0A2B"/>
    <w:rsid w:val="00CC0AB2"/>
    <w:rsid w:val="00CC1087"/>
    <w:rsid w:val="00CC2174"/>
    <w:rsid w:val="00CC2524"/>
    <w:rsid w:val="00CC2EB6"/>
    <w:rsid w:val="00CC32B5"/>
    <w:rsid w:val="00CC360F"/>
    <w:rsid w:val="00CC418A"/>
    <w:rsid w:val="00CC5552"/>
    <w:rsid w:val="00CC5F24"/>
    <w:rsid w:val="00CC62B1"/>
    <w:rsid w:val="00CC6DEA"/>
    <w:rsid w:val="00CC77D5"/>
    <w:rsid w:val="00CC782A"/>
    <w:rsid w:val="00CC7E98"/>
    <w:rsid w:val="00CD0699"/>
    <w:rsid w:val="00CD0937"/>
    <w:rsid w:val="00CD0C34"/>
    <w:rsid w:val="00CD0E28"/>
    <w:rsid w:val="00CD1884"/>
    <w:rsid w:val="00CD19AE"/>
    <w:rsid w:val="00CD1E7E"/>
    <w:rsid w:val="00CD3693"/>
    <w:rsid w:val="00CD374D"/>
    <w:rsid w:val="00CD4C2B"/>
    <w:rsid w:val="00CD519F"/>
    <w:rsid w:val="00CD544E"/>
    <w:rsid w:val="00CD5554"/>
    <w:rsid w:val="00CD5E70"/>
    <w:rsid w:val="00CD5F2F"/>
    <w:rsid w:val="00CD609A"/>
    <w:rsid w:val="00CD6707"/>
    <w:rsid w:val="00CD6959"/>
    <w:rsid w:val="00CD6D46"/>
    <w:rsid w:val="00CD6E2A"/>
    <w:rsid w:val="00CD6F40"/>
    <w:rsid w:val="00CD7134"/>
    <w:rsid w:val="00CD7763"/>
    <w:rsid w:val="00CD7D67"/>
    <w:rsid w:val="00CD7E68"/>
    <w:rsid w:val="00CE1E5A"/>
    <w:rsid w:val="00CE2026"/>
    <w:rsid w:val="00CE2FB2"/>
    <w:rsid w:val="00CE2FBD"/>
    <w:rsid w:val="00CE3981"/>
    <w:rsid w:val="00CE3C7E"/>
    <w:rsid w:val="00CE40E9"/>
    <w:rsid w:val="00CE4CA8"/>
    <w:rsid w:val="00CE4E04"/>
    <w:rsid w:val="00CE532E"/>
    <w:rsid w:val="00CE5FB7"/>
    <w:rsid w:val="00CE6006"/>
    <w:rsid w:val="00CE631F"/>
    <w:rsid w:val="00CE6DC3"/>
    <w:rsid w:val="00CE703F"/>
    <w:rsid w:val="00CE7833"/>
    <w:rsid w:val="00CE7F82"/>
    <w:rsid w:val="00CF0054"/>
    <w:rsid w:val="00CF013A"/>
    <w:rsid w:val="00CF06FC"/>
    <w:rsid w:val="00CF0C2C"/>
    <w:rsid w:val="00CF0F69"/>
    <w:rsid w:val="00CF16AB"/>
    <w:rsid w:val="00CF1BC8"/>
    <w:rsid w:val="00CF2205"/>
    <w:rsid w:val="00CF2947"/>
    <w:rsid w:val="00CF3029"/>
    <w:rsid w:val="00CF31AF"/>
    <w:rsid w:val="00CF4A6A"/>
    <w:rsid w:val="00CF4EFF"/>
    <w:rsid w:val="00CF676A"/>
    <w:rsid w:val="00CF7209"/>
    <w:rsid w:val="00CF7943"/>
    <w:rsid w:val="00D00C13"/>
    <w:rsid w:val="00D02097"/>
    <w:rsid w:val="00D0243C"/>
    <w:rsid w:val="00D026A4"/>
    <w:rsid w:val="00D02874"/>
    <w:rsid w:val="00D02A99"/>
    <w:rsid w:val="00D02C8E"/>
    <w:rsid w:val="00D03335"/>
    <w:rsid w:val="00D03985"/>
    <w:rsid w:val="00D03F7C"/>
    <w:rsid w:val="00D040AF"/>
    <w:rsid w:val="00D04126"/>
    <w:rsid w:val="00D043B4"/>
    <w:rsid w:val="00D0504B"/>
    <w:rsid w:val="00D050A1"/>
    <w:rsid w:val="00D05170"/>
    <w:rsid w:val="00D053F1"/>
    <w:rsid w:val="00D05C47"/>
    <w:rsid w:val="00D0633C"/>
    <w:rsid w:val="00D0643B"/>
    <w:rsid w:val="00D064DF"/>
    <w:rsid w:val="00D06631"/>
    <w:rsid w:val="00D0663A"/>
    <w:rsid w:val="00D06904"/>
    <w:rsid w:val="00D079CB"/>
    <w:rsid w:val="00D1045D"/>
    <w:rsid w:val="00D1084E"/>
    <w:rsid w:val="00D1100B"/>
    <w:rsid w:val="00D1111C"/>
    <w:rsid w:val="00D11913"/>
    <w:rsid w:val="00D1230F"/>
    <w:rsid w:val="00D123AD"/>
    <w:rsid w:val="00D12E9C"/>
    <w:rsid w:val="00D131D9"/>
    <w:rsid w:val="00D136C1"/>
    <w:rsid w:val="00D13E81"/>
    <w:rsid w:val="00D141B8"/>
    <w:rsid w:val="00D14587"/>
    <w:rsid w:val="00D158A5"/>
    <w:rsid w:val="00D16CDB"/>
    <w:rsid w:val="00D16D85"/>
    <w:rsid w:val="00D17868"/>
    <w:rsid w:val="00D17E10"/>
    <w:rsid w:val="00D17E17"/>
    <w:rsid w:val="00D202FD"/>
    <w:rsid w:val="00D20890"/>
    <w:rsid w:val="00D21240"/>
    <w:rsid w:val="00D2137F"/>
    <w:rsid w:val="00D21975"/>
    <w:rsid w:val="00D21B2C"/>
    <w:rsid w:val="00D224DC"/>
    <w:rsid w:val="00D22534"/>
    <w:rsid w:val="00D226B2"/>
    <w:rsid w:val="00D22C44"/>
    <w:rsid w:val="00D22F99"/>
    <w:rsid w:val="00D23100"/>
    <w:rsid w:val="00D23AD0"/>
    <w:rsid w:val="00D24FCC"/>
    <w:rsid w:val="00D25BED"/>
    <w:rsid w:val="00D25F3C"/>
    <w:rsid w:val="00D261B5"/>
    <w:rsid w:val="00D26C05"/>
    <w:rsid w:val="00D26D4E"/>
    <w:rsid w:val="00D27475"/>
    <w:rsid w:val="00D27639"/>
    <w:rsid w:val="00D2792B"/>
    <w:rsid w:val="00D27ED1"/>
    <w:rsid w:val="00D3025B"/>
    <w:rsid w:val="00D30516"/>
    <w:rsid w:val="00D3094D"/>
    <w:rsid w:val="00D30BDD"/>
    <w:rsid w:val="00D31403"/>
    <w:rsid w:val="00D31744"/>
    <w:rsid w:val="00D31877"/>
    <w:rsid w:val="00D32488"/>
    <w:rsid w:val="00D32632"/>
    <w:rsid w:val="00D3263D"/>
    <w:rsid w:val="00D32971"/>
    <w:rsid w:val="00D332A2"/>
    <w:rsid w:val="00D33557"/>
    <w:rsid w:val="00D33876"/>
    <w:rsid w:val="00D34004"/>
    <w:rsid w:val="00D34413"/>
    <w:rsid w:val="00D34B45"/>
    <w:rsid w:val="00D34DBC"/>
    <w:rsid w:val="00D35A14"/>
    <w:rsid w:val="00D35EB2"/>
    <w:rsid w:val="00D35FE0"/>
    <w:rsid w:val="00D36132"/>
    <w:rsid w:val="00D369CE"/>
    <w:rsid w:val="00D37043"/>
    <w:rsid w:val="00D3752C"/>
    <w:rsid w:val="00D37969"/>
    <w:rsid w:val="00D379A9"/>
    <w:rsid w:val="00D37A0D"/>
    <w:rsid w:val="00D37CFE"/>
    <w:rsid w:val="00D37E10"/>
    <w:rsid w:val="00D37FAE"/>
    <w:rsid w:val="00D40BF8"/>
    <w:rsid w:val="00D40CCE"/>
    <w:rsid w:val="00D40F08"/>
    <w:rsid w:val="00D41357"/>
    <w:rsid w:val="00D41C20"/>
    <w:rsid w:val="00D41D53"/>
    <w:rsid w:val="00D41D7A"/>
    <w:rsid w:val="00D42042"/>
    <w:rsid w:val="00D427CC"/>
    <w:rsid w:val="00D42D9C"/>
    <w:rsid w:val="00D42E65"/>
    <w:rsid w:val="00D42F3C"/>
    <w:rsid w:val="00D432F7"/>
    <w:rsid w:val="00D43861"/>
    <w:rsid w:val="00D440DF"/>
    <w:rsid w:val="00D44AE3"/>
    <w:rsid w:val="00D457D4"/>
    <w:rsid w:val="00D45C18"/>
    <w:rsid w:val="00D45C79"/>
    <w:rsid w:val="00D461DA"/>
    <w:rsid w:val="00D46C57"/>
    <w:rsid w:val="00D4772E"/>
    <w:rsid w:val="00D47DC9"/>
    <w:rsid w:val="00D513D2"/>
    <w:rsid w:val="00D52CE7"/>
    <w:rsid w:val="00D53032"/>
    <w:rsid w:val="00D53162"/>
    <w:rsid w:val="00D539A3"/>
    <w:rsid w:val="00D5438A"/>
    <w:rsid w:val="00D54753"/>
    <w:rsid w:val="00D559D2"/>
    <w:rsid w:val="00D55A70"/>
    <w:rsid w:val="00D55D48"/>
    <w:rsid w:val="00D567B9"/>
    <w:rsid w:val="00D572D0"/>
    <w:rsid w:val="00D574AD"/>
    <w:rsid w:val="00D578DD"/>
    <w:rsid w:val="00D601D0"/>
    <w:rsid w:val="00D6057D"/>
    <w:rsid w:val="00D61067"/>
    <w:rsid w:val="00D614C9"/>
    <w:rsid w:val="00D619BC"/>
    <w:rsid w:val="00D61D60"/>
    <w:rsid w:val="00D621F6"/>
    <w:rsid w:val="00D62B2B"/>
    <w:rsid w:val="00D6306A"/>
    <w:rsid w:val="00D64892"/>
    <w:rsid w:val="00D64C4A"/>
    <w:rsid w:val="00D65A54"/>
    <w:rsid w:val="00D65B4D"/>
    <w:rsid w:val="00D65F90"/>
    <w:rsid w:val="00D6698D"/>
    <w:rsid w:val="00D6699E"/>
    <w:rsid w:val="00D6773D"/>
    <w:rsid w:val="00D67A41"/>
    <w:rsid w:val="00D7011D"/>
    <w:rsid w:val="00D7016B"/>
    <w:rsid w:val="00D70418"/>
    <w:rsid w:val="00D70DC6"/>
    <w:rsid w:val="00D712D4"/>
    <w:rsid w:val="00D717C4"/>
    <w:rsid w:val="00D71A8E"/>
    <w:rsid w:val="00D71F0F"/>
    <w:rsid w:val="00D74B4A"/>
    <w:rsid w:val="00D74CF9"/>
    <w:rsid w:val="00D74D55"/>
    <w:rsid w:val="00D74F11"/>
    <w:rsid w:val="00D75088"/>
    <w:rsid w:val="00D75093"/>
    <w:rsid w:val="00D758A3"/>
    <w:rsid w:val="00D76491"/>
    <w:rsid w:val="00D774D9"/>
    <w:rsid w:val="00D775C6"/>
    <w:rsid w:val="00D77EEF"/>
    <w:rsid w:val="00D80715"/>
    <w:rsid w:val="00D80D68"/>
    <w:rsid w:val="00D80DE4"/>
    <w:rsid w:val="00D813DF"/>
    <w:rsid w:val="00D8149F"/>
    <w:rsid w:val="00D82BFD"/>
    <w:rsid w:val="00D84009"/>
    <w:rsid w:val="00D84176"/>
    <w:rsid w:val="00D843D4"/>
    <w:rsid w:val="00D84576"/>
    <w:rsid w:val="00D84AB2"/>
    <w:rsid w:val="00D85473"/>
    <w:rsid w:val="00D86219"/>
    <w:rsid w:val="00D86228"/>
    <w:rsid w:val="00D86919"/>
    <w:rsid w:val="00D86A69"/>
    <w:rsid w:val="00D8762B"/>
    <w:rsid w:val="00D908B6"/>
    <w:rsid w:val="00D91D72"/>
    <w:rsid w:val="00D91F9B"/>
    <w:rsid w:val="00D929A3"/>
    <w:rsid w:val="00D92FDE"/>
    <w:rsid w:val="00D9322C"/>
    <w:rsid w:val="00D93822"/>
    <w:rsid w:val="00D94065"/>
    <w:rsid w:val="00D94456"/>
    <w:rsid w:val="00D94517"/>
    <w:rsid w:val="00D94BF2"/>
    <w:rsid w:val="00D94CBB"/>
    <w:rsid w:val="00D95284"/>
    <w:rsid w:val="00D95481"/>
    <w:rsid w:val="00D965D9"/>
    <w:rsid w:val="00D967E7"/>
    <w:rsid w:val="00D97A77"/>
    <w:rsid w:val="00D97B18"/>
    <w:rsid w:val="00D97B80"/>
    <w:rsid w:val="00D97FDA"/>
    <w:rsid w:val="00D97FE0"/>
    <w:rsid w:val="00DA04EF"/>
    <w:rsid w:val="00DA06AF"/>
    <w:rsid w:val="00DA06F1"/>
    <w:rsid w:val="00DA097B"/>
    <w:rsid w:val="00DA0BC8"/>
    <w:rsid w:val="00DA0ED8"/>
    <w:rsid w:val="00DA1C64"/>
    <w:rsid w:val="00DA1CA0"/>
    <w:rsid w:val="00DA24AA"/>
    <w:rsid w:val="00DA33AC"/>
    <w:rsid w:val="00DA33E1"/>
    <w:rsid w:val="00DA3A95"/>
    <w:rsid w:val="00DA4E37"/>
    <w:rsid w:val="00DA5A0A"/>
    <w:rsid w:val="00DA5A12"/>
    <w:rsid w:val="00DA5B2C"/>
    <w:rsid w:val="00DA5D88"/>
    <w:rsid w:val="00DA6BDF"/>
    <w:rsid w:val="00DA6C04"/>
    <w:rsid w:val="00DA765F"/>
    <w:rsid w:val="00DA7B37"/>
    <w:rsid w:val="00DA7F60"/>
    <w:rsid w:val="00DB15EF"/>
    <w:rsid w:val="00DB1A8C"/>
    <w:rsid w:val="00DB1D13"/>
    <w:rsid w:val="00DB3243"/>
    <w:rsid w:val="00DB352A"/>
    <w:rsid w:val="00DB3B8C"/>
    <w:rsid w:val="00DB3E14"/>
    <w:rsid w:val="00DB3EEF"/>
    <w:rsid w:val="00DB4296"/>
    <w:rsid w:val="00DB4B0A"/>
    <w:rsid w:val="00DB4EEA"/>
    <w:rsid w:val="00DB52A5"/>
    <w:rsid w:val="00DB556A"/>
    <w:rsid w:val="00DB57D8"/>
    <w:rsid w:val="00DB601C"/>
    <w:rsid w:val="00DB66AA"/>
    <w:rsid w:val="00DB7436"/>
    <w:rsid w:val="00DB7749"/>
    <w:rsid w:val="00DB78AC"/>
    <w:rsid w:val="00DB7C8C"/>
    <w:rsid w:val="00DC0A5D"/>
    <w:rsid w:val="00DC1045"/>
    <w:rsid w:val="00DC1F4C"/>
    <w:rsid w:val="00DC2E4E"/>
    <w:rsid w:val="00DC2EEC"/>
    <w:rsid w:val="00DC2F4B"/>
    <w:rsid w:val="00DC3011"/>
    <w:rsid w:val="00DC3B32"/>
    <w:rsid w:val="00DC3BF1"/>
    <w:rsid w:val="00DC40B1"/>
    <w:rsid w:val="00DC45A4"/>
    <w:rsid w:val="00DC52EB"/>
    <w:rsid w:val="00DC5747"/>
    <w:rsid w:val="00DC7298"/>
    <w:rsid w:val="00DC7331"/>
    <w:rsid w:val="00DC74D8"/>
    <w:rsid w:val="00DD0232"/>
    <w:rsid w:val="00DD09A1"/>
    <w:rsid w:val="00DD1806"/>
    <w:rsid w:val="00DD191F"/>
    <w:rsid w:val="00DD2C83"/>
    <w:rsid w:val="00DD3EB6"/>
    <w:rsid w:val="00DD3EBF"/>
    <w:rsid w:val="00DD4349"/>
    <w:rsid w:val="00DD481F"/>
    <w:rsid w:val="00DD50A4"/>
    <w:rsid w:val="00DD595B"/>
    <w:rsid w:val="00DD5C77"/>
    <w:rsid w:val="00DD684A"/>
    <w:rsid w:val="00DD7261"/>
    <w:rsid w:val="00DD77DC"/>
    <w:rsid w:val="00DE0464"/>
    <w:rsid w:val="00DE11EA"/>
    <w:rsid w:val="00DE1A50"/>
    <w:rsid w:val="00DE2210"/>
    <w:rsid w:val="00DE28DD"/>
    <w:rsid w:val="00DE3298"/>
    <w:rsid w:val="00DE3414"/>
    <w:rsid w:val="00DE40EB"/>
    <w:rsid w:val="00DE4253"/>
    <w:rsid w:val="00DE4A6A"/>
    <w:rsid w:val="00DE4B0E"/>
    <w:rsid w:val="00DE4B13"/>
    <w:rsid w:val="00DE4D05"/>
    <w:rsid w:val="00DE4DB2"/>
    <w:rsid w:val="00DE53B7"/>
    <w:rsid w:val="00DE6045"/>
    <w:rsid w:val="00DE6239"/>
    <w:rsid w:val="00DE625B"/>
    <w:rsid w:val="00DE7957"/>
    <w:rsid w:val="00DE79F3"/>
    <w:rsid w:val="00DE7A32"/>
    <w:rsid w:val="00DE7B2E"/>
    <w:rsid w:val="00DF0116"/>
    <w:rsid w:val="00DF04FA"/>
    <w:rsid w:val="00DF0B8D"/>
    <w:rsid w:val="00DF0BCD"/>
    <w:rsid w:val="00DF0D81"/>
    <w:rsid w:val="00DF1105"/>
    <w:rsid w:val="00DF346E"/>
    <w:rsid w:val="00DF3501"/>
    <w:rsid w:val="00DF36F8"/>
    <w:rsid w:val="00DF3B01"/>
    <w:rsid w:val="00DF4438"/>
    <w:rsid w:val="00DF44D8"/>
    <w:rsid w:val="00DF4541"/>
    <w:rsid w:val="00DF46C5"/>
    <w:rsid w:val="00DF498B"/>
    <w:rsid w:val="00DF4ECE"/>
    <w:rsid w:val="00DF5780"/>
    <w:rsid w:val="00DF60D1"/>
    <w:rsid w:val="00DF6110"/>
    <w:rsid w:val="00DF645C"/>
    <w:rsid w:val="00DF6AE1"/>
    <w:rsid w:val="00DF7144"/>
    <w:rsid w:val="00DF753E"/>
    <w:rsid w:val="00DF7D76"/>
    <w:rsid w:val="00E001B1"/>
    <w:rsid w:val="00E0080C"/>
    <w:rsid w:val="00E00835"/>
    <w:rsid w:val="00E00D5D"/>
    <w:rsid w:val="00E010D7"/>
    <w:rsid w:val="00E01294"/>
    <w:rsid w:val="00E018FD"/>
    <w:rsid w:val="00E01BFA"/>
    <w:rsid w:val="00E02156"/>
    <w:rsid w:val="00E02511"/>
    <w:rsid w:val="00E029B7"/>
    <w:rsid w:val="00E0466C"/>
    <w:rsid w:val="00E046B6"/>
    <w:rsid w:val="00E046CC"/>
    <w:rsid w:val="00E04B01"/>
    <w:rsid w:val="00E060FA"/>
    <w:rsid w:val="00E069BC"/>
    <w:rsid w:val="00E06C67"/>
    <w:rsid w:val="00E072D6"/>
    <w:rsid w:val="00E07372"/>
    <w:rsid w:val="00E074DD"/>
    <w:rsid w:val="00E076D2"/>
    <w:rsid w:val="00E07709"/>
    <w:rsid w:val="00E07929"/>
    <w:rsid w:val="00E07DAE"/>
    <w:rsid w:val="00E104C6"/>
    <w:rsid w:val="00E10E2A"/>
    <w:rsid w:val="00E10E81"/>
    <w:rsid w:val="00E10F8E"/>
    <w:rsid w:val="00E11FDF"/>
    <w:rsid w:val="00E12654"/>
    <w:rsid w:val="00E12813"/>
    <w:rsid w:val="00E12B17"/>
    <w:rsid w:val="00E12CE9"/>
    <w:rsid w:val="00E1346E"/>
    <w:rsid w:val="00E1464F"/>
    <w:rsid w:val="00E14941"/>
    <w:rsid w:val="00E14BB4"/>
    <w:rsid w:val="00E1552A"/>
    <w:rsid w:val="00E157B0"/>
    <w:rsid w:val="00E163A1"/>
    <w:rsid w:val="00E16486"/>
    <w:rsid w:val="00E166AA"/>
    <w:rsid w:val="00E17616"/>
    <w:rsid w:val="00E17E2C"/>
    <w:rsid w:val="00E204C7"/>
    <w:rsid w:val="00E21119"/>
    <w:rsid w:val="00E21AB2"/>
    <w:rsid w:val="00E21BEF"/>
    <w:rsid w:val="00E2261D"/>
    <w:rsid w:val="00E22D9C"/>
    <w:rsid w:val="00E23227"/>
    <w:rsid w:val="00E232B7"/>
    <w:rsid w:val="00E23E23"/>
    <w:rsid w:val="00E2423B"/>
    <w:rsid w:val="00E2530E"/>
    <w:rsid w:val="00E25637"/>
    <w:rsid w:val="00E25903"/>
    <w:rsid w:val="00E25B4C"/>
    <w:rsid w:val="00E26695"/>
    <w:rsid w:val="00E2704C"/>
    <w:rsid w:val="00E277AD"/>
    <w:rsid w:val="00E27843"/>
    <w:rsid w:val="00E27B1A"/>
    <w:rsid w:val="00E303DF"/>
    <w:rsid w:val="00E30537"/>
    <w:rsid w:val="00E31068"/>
    <w:rsid w:val="00E31092"/>
    <w:rsid w:val="00E3112E"/>
    <w:rsid w:val="00E311B2"/>
    <w:rsid w:val="00E323A7"/>
    <w:rsid w:val="00E32650"/>
    <w:rsid w:val="00E33510"/>
    <w:rsid w:val="00E337B7"/>
    <w:rsid w:val="00E33B45"/>
    <w:rsid w:val="00E33C91"/>
    <w:rsid w:val="00E34CA9"/>
    <w:rsid w:val="00E35A0A"/>
    <w:rsid w:val="00E35A7D"/>
    <w:rsid w:val="00E35C2E"/>
    <w:rsid w:val="00E362AC"/>
    <w:rsid w:val="00E3632F"/>
    <w:rsid w:val="00E36AA3"/>
    <w:rsid w:val="00E37351"/>
    <w:rsid w:val="00E375D6"/>
    <w:rsid w:val="00E375FC"/>
    <w:rsid w:val="00E401EE"/>
    <w:rsid w:val="00E40779"/>
    <w:rsid w:val="00E41063"/>
    <w:rsid w:val="00E418E6"/>
    <w:rsid w:val="00E419BD"/>
    <w:rsid w:val="00E421CF"/>
    <w:rsid w:val="00E42E9B"/>
    <w:rsid w:val="00E42F7B"/>
    <w:rsid w:val="00E430E8"/>
    <w:rsid w:val="00E43515"/>
    <w:rsid w:val="00E4366A"/>
    <w:rsid w:val="00E436A1"/>
    <w:rsid w:val="00E437B8"/>
    <w:rsid w:val="00E438D3"/>
    <w:rsid w:val="00E445C2"/>
    <w:rsid w:val="00E44B12"/>
    <w:rsid w:val="00E44EF3"/>
    <w:rsid w:val="00E45149"/>
    <w:rsid w:val="00E4564C"/>
    <w:rsid w:val="00E458E5"/>
    <w:rsid w:val="00E46C8D"/>
    <w:rsid w:val="00E47928"/>
    <w:rsid w:val="00E47B05"/>
    <w:rsid w:val="00E47C11"/>
    <w:rsid w:val="00E50511"/>
    <w:rsid w:val="00E50702"/>
    <w:rsid w:val="00E5078B"/>
    <w:rsid w:val="00E50D80"/>
    <w:rsid w:val="00E51605"/>
    <w:rsid w:val="00E51A6E"/>
    <w:rsid w:val="00E51E86"/>
    <w:rsid w:val="00E52A4B"/>
    <w:rsid w:val="00E52E98"/>
    <w:rsid w:val="00E5329E"/>
    <w:rsid w:val="00E5361D"/>
    <w:rsid w:val="00E54025"/>
    <w:rsid w:val="00E54857"/>
    <w:rsid w:val="00E549B3"/>
    <w:rsid w:val="00E54EF4"/>
    <w:rsid w:val="00E550B3"/>
    <w:rsid w:val="00E55E95"/>
    <w:rsid w:val="00E5642A"/>
    <w:rsid w:val="00E57397"/>
    <w:rsid w:val="00E577DB"/>
    <w:rsid w:val="00E57B70"/>
    <w:rsid w:val="00E601DD"/>
    <w:rsid w:val="00E604F9"/>
    <w:rsid w:val="00E6050D"/>
    <w:rsid w:val="00E60C7F"/>
    <w:rsid w:val="00E61148"/>
    <w:rsid w:val="00E61605"/>
    <w:rsid w:val="00E62188"/>
    <w:rsid w:val="00E622E3"/>
    <w:rsid w:val="00E62A46"/>
    <w:rsid w:val="00E62A6E"/>
    <w:rsid w:val="00E6361E"/>
    <w:rsid w:val="00E63B4F"/>
    <w:rsid w:val="00E64010"/>
    <w:rsid w:val="00E64075"/>
    <w:rsid w:val="00E64351"/>
    <w:rsid w:val="00E6446B"/>
    <w:rsid w:val="00E649AA"/>
    <w:rsid w:val="00E64CD4"/>
    <w:rsid w:val="00E64E12"/>
    <w:rsid w:val="00E66009"/>
    <w:rsid w:val="00E66274"/>
    <w:rsid w:val="00E6673E"/>
    <w:rsid w:val="00E6719C"/>
    <w:rsid w:val="00E6726F"/>
    <w:rsid w:val="00E67B04"/>
    <w:rsid w:val="00E67E27"/>
    <w:rsid w:val="00E70028"/>
    <w:rsid w:val="00E70631"/>
    <w:rsid w:val="00E70AD6"/>
    <w:rsid w:val="00E70D07"/>
    <w:rsid w:val="00E71ED8"/>
    <w:rsid w:val="00E72B03"/>
    <w:rsid w:val="00E72EB3"/>
    <w:rsid w:val="00E73ACF"/>
    <w:rsid w:val="00E7416C"/>
    <w:rsid w:val="00E745D8"/>
    <w:rsid w:val="00E74C4D"/>
    <w:rsid w:val="00E74E49"/>
    <w:rsid w:val="00E751F8"/>
    <w:rsid w:val="00E75606"/>
    <w:rsid w:val="00E75B36"/>
    <w:rsid w:val="00E770B2"/>
    <w:rsid w:val="00E77250"/>
    <w:rsid w:val="00E77607"/>
    <w:rsid w:val="00E77A12"/>
    <w:rsid w:val="00E77C0C"/>
    <w:rsid w:val="00E81500"/>
    <w:rsid w:val="00E82D8C"/>
    <w:rsid w:val="00E8329B"/>
    <w:rsid w:val="00E84709"/>
    <w:rsid w:val="00E84751"/>
    <w:rsid w:val="00E847B0"/>
    <w:rsid w:val="00E851D4"/>
    <w:rsid w:val="00E855B1"/>
    <w:rsid w:val="00E8575F"/>
    <w:rsid w:val="00E85C47"/>
    <w:rsid w:val="00E85C6B"/>
    <w:rsid w:val="00E87758"/>
    <w:rsid w:val="00E879A1"/>
    <w:rsid w:val="00E87CA7"/>
    <w:rsid w:val="00E87CB6"/>
    <w:rsid w:val="00E90357"/>
    <w:rsid w:val="00E90507"/>
    <w:rsid w:val="00E90588"/>
    <w:rsid w:val="00E915DA"/>
    <w:rsid w:val="00E92BE4"/>
    <w:rsid w:val="00E934B6"/>
    <w:rsid w:val="00E93CA6"/>
    <w:rsid w:val="00E93DAD"/>
    <w:rsid w:val="00E94B3B"/>
    <w:rsid w:val="00E94F50"/>
    <w:rsid w:val="00E95C50"/>
    <w:rsid w:val="00E95D42"/>
    <w:rsid w:val="00E95FB3"/>
    <w:rsid w:val="00E95FCC"/>
    <w:rsid w:val="00E9671E"/>
    <w:rsid w:val="00E97715"/>
    <w:rsid w:val="00EA20F5"/>
    <w:rsid w:val="00EA2B32"/>
    <w:rsid w:val="00EA2BD4"/>
    <w:rsid w:val="00EA2C57"/>
    <w:rsid w:val="00EA2DB7"/>
    <w:rsid w:val="00EA3DC3"/>
    <w:rsid w:val="00EA4031"/>
    <w:rsid w:val="00EA4657"/>
    <w:rsid w:val="00EA4A2B"/>
    <w:rsid w:val="00EA5683"/>
    <w:rsid w:val="00EA672E"/>
    <w:rsid w:val="00EA6B17"/>
    <w:rsid w:val="00EA7EC6"/>
    <w:rsid w:val="00EB06B7"/>
    <w:rsid w:val="00EB0731"/>
    <w:rsid w:val="00EB0C83"/>
    <w:rsid w:val="00EB0CE3"/>
    <w:rsid w:val="00EB27D2"/>
    <w:rsid w:val="00EB27DC"/>
    <w:rsid w:val="00EB2CDF"/>
    <w:rsid w:val="00EB3087"/>
    <w:rsid w:val="00EB34BC"/>
    <w:rsid w:val="00EB35B3"/>
    <w:rsid w:val="00EB3914"/>
    <w:rsid w:val="00EB6186"/>
    <w:rsid w:val="00EB6F2E"/>
    <w:rsid w:val="00EB7E6E"/>
    <w:rsid w:val="00EB7EAC"/>
    <w:rsid w:val="00EC0958"/>
    <w:rsid w:val="00EC0BD1"/>
    <w:rsid w:val="00EC0C09"/>
    <w:rsid w:val="00EC1709"/>
    <w:rsid w:val="00EC1DE2"/>
    <w:rsid w:val="00EC2931"/>
    <w:rsid w:val="00EC2B23"/>
    <w:rsid w:val="00EC3714"/>
    <w:rsid w:val="00EC5621"/>
    <w:rsid w:val="00EC6C13"/>
    <w:rsid w:val="00EC747A"/>
    <w:rsid w:val="00EC753E"/>
    <w:rsid w:val="00EC769A"/>
    <w:rsid w:val="00EC794E"/>
    <w:rsid w:val="00EC7F4E"/>
    <w:rsid w:val="00ED02F4"/>
    <w:rsid w:val="00ED23DA"/>
    <w:rsid w:val="00ED2991"/>
    <w:rsid w:val="00ED3755"/>
    <w:rsid w:val="00ED37E5"/>
    <w:rsid w:val="00ED4265"/>
    <w:rsid w:val="00ED44C4"/>
    <w:rsid w:val="00ED45AF"/>
    <w:rsid w:val="00ED4EC7"/>
    <w:rsid w:val="00ED5197"/>
    <w:rsid w:val="00ED5870"/>
    <w:rsid w:val="00ED5932"/>
    <w:rsid w:val="00ED6C2C"/>
    <w:rsid w:val="00EE0657"/>
    <w:rsid w:val="00EE1257"/>
    <w:rsid w:val="00EE1F5A"/>
    <w:rsid w:val="00EE2A0B"/>
    <w:rsid w:val="00EE31A1"/>
    <w:rsid w:val="00EE345F"/>
    <w:rsid w:val="00EE3742"/>
    <w:rsid w:val="00EE3CFD"/>
    <w:rsid w:val="00EE3DBF"/>
    <w:rsid w:val="00EE497D"/>
    <w:rsid w:val="00EE4A7A"/>
    <w:rsid w:val="00EE54CA"/>
    <w:rsid w:val="00EE5AE3"/>
    <w:rsid w:val="00EE679B"/>
    <w:rsid w:val="00EE6F5B"/>
    <w:rsid w:val="00EF0DB4"/>
    <w:rsid w:val="00EF19F9"/>
    <w:rsid w:val="00EF2BF7"/>
    <w:rsid w:val="00EF36C8"/>
    <w:rsid w:val="00EF38C8"/>
    <w:rsid w:val="00EF3E5B"/>
    <w:rsid w:val="00EF3F60"/>
    <w:rsid w:val="00EF4851"/>
    <w:rsid w:val="00EF4EF4"/>
    <w:rsid w:val="00EF5133"/>
    <w:rsid w:val="00EF6771"/>
    <w:rsid w:val="00EF6CD0"/>
    <w:rsid w:val="00EF6DE4"/>
    <w:rsid w:val="00EF7E77"/>
    <w:rsid w:val="00F0003F"/>
    <w:rsid w:val="00F002CE"/>
    <w:rsid w:val="00F0063B"/>
    <w:rsid w:val="00F00D90"/>
    <w:rsid w:val="00F01356"/>
    <w:rsid w:val="00F01553"/>
    <w:rsid w:val="00F033AA"/>
    <w:rsid w:val="00F044D5"/>
    <w:rsid w:val="00F04880"/>
    <w:rsid w:val="00F04E83"/>
    <w:rsid w:val="00F050AB"/>
    <w:rsid w:val="00F06FEA"/>
    <w:rsid w:val="00F070C5"/>
    <w:rsid w:val="00F07B64"/>
    <w:rsid w:val="00F1007E"/>
    <w:rsid w:val="00F10292"/>
    <w:rsid w:val="00F11DE7"/>
    <w:rsid w:val="00F11F50"/>
    <w:rsid w:val="00F12BE4"/>
    <w:rsid w:val="00F12ED1"/>
    <w:rsid w:val="00F1339F"/>
    <w:rsid w:val="00F135D6"/>
    <w:rsid w:val="00F13D7A"/>
    <w:rsid w:val="00F14275"/>
    <w:rsid w:val="00F14343"/>
    <w:rsid w:val="00F14A4D"/>
    <w:rsid w:val="00F15516"/>
    <w:rsid w:val="00F159B7"/>
    <w:rsid w:val="00F16000"/>
    <w:rsid w:val="00F1647D"/>
    <w:rsid w:val="00F16943"/>
    <w:rsid w:val="00F17C7F"/>
    <w:rsid w:val="00F17FE0"/>
    <w:rsid w:val="00F2029B"/>
    <w:rsid w:val="00F20876"/>
    <w:rsid w:val="00F2123E"/>
    <w:rsid w:val="00F212A0"/>
    <w:rsid w:val="00F215FF"/>
    <w:rsid w:val="00F2160E"/>
    <w:rsid w:val="00F23164"/>
    <w:rsid w:val="00F24670"/>
    <w:rsid w:val="00F24AEA"/>
    <w:rsid w:val="00F24AF6"/>
    <w:rsid w:val="00F2539D"/>
    <w:rsid w:val="00F26691"/>
    <w:rsid w:val="00F300B3"/>
    <w:rsid w:val="00F304B8"/>
    <w:rsid w:val="00F30540"/>
    <w:rsid w:val="00F307F3"/>
    <w:rsid w:val="00F31466"/>
    <w:rsid w:val="00F3156D"/>
    <w:rsid w:val="00F31F08"/>
    <w:rsid w:val="00F32670"/>
    <w:rsid w:val="00F32A00"/>
    <w:rsid w:val="00F33006"/>
    <w:rsid w:val="00F33E13"/>
    <w:rsid w:val="00F342F9"/>
    <w:rsid w:val="00F3433A"/>
    <w:rsid w:val="00F34772"/>
    <w:rsid w:val="00F34C34"/>
    <w:rsid w:val="00F34D1A"/>
    <w:rsid w:val="00F353AA"/>
    <w:rsid w:val="00F35737"/>
    <w:rsid w:val="00F35D6A"/>
    <w:rsid w:val="00F3737E"/>
    <w:rsid w:val="00F375A7"/>
    <w:rsid w:val="00F40943"/>
    <w:rsid w:val="00F409CF"/>
    <w:rsid w:val="00F40B93"/>
    <w:rsid w:val="00F41249"/>
    <w:rsid w:val="00F41579"/>
    <w:rsid w:val="00F41FCF"/>
    <w:rsid w:val="00F428B5"/>
    <w:rsid w:val="00F42A47"/>
    <w:rsid w:val="00F42AF5"/>
    <w:rsid w:val="00F42DF4"/>
    <w:rsid w:val="00F43559"/>
    <w:rsid w:val="00F43DB2"/>
    <w:rsid w:val="00F4492A"/>
    <w:rsid w:val="00F44E68"/>
    <w:rsid w:val="00F453B4"/>
    <w:rsid w:val="00F45872"/>
    <w:rsid w:val="00F459F5"/>
    <w:rsid w:val="00F460E7"/>
    <w:rsid w:val="00F46C21"/>
    <w:rsid w:val="00F47601"/>
    <w:rsid w:val="00F47862"/>
    <w:rsid w:val="00F47F0C"/>
    <w:rsid w:val="00F47FC8"/>
    <w:rsid w:val="00F51525"/>
    <w:rsid w:val="00F522DF"/>
    <w:rsid w:val="00F527F0"/>
    <w:rsid w:val="00F5281A"/>
    <w:rsid w:val="00F52BA5"/>
    <w:rsid w:val="00F52CA8"/>
    <w:rsid w:val="00F530A9"/>
    <w:rsid w:val="00F54765"/>
    <w:rsid w:val="00F547EE"/>
    <w:rsid w:val="00F5635D"/>
    <w:rsid w:val="00F56413"/>
    <w:rsid w:val="00F56901"/>
    <w:rsid w:val="00F56AF0"/>
    <w:rsid w:val="00F5771A"/>
    <w:rsid w:val="00F57BB0"/>
    <w:rsid w:val="00F57CDE"/>
    <w:rsid w:val="00F61821"/>
    <w:rsid w:val="00F6188C"/>
    <w:rsid w:val="00F61A32"/>
    <w:rsid w:val="00F61F16"/>
    <w:rsid w:val="00F62FC2"/>
    <w:rsid w:val="00F63BD0"/>
    <w:rsid w:val="00F646A8"/>
    <w:rsid w:val="00F646DB"/>
    <w:rsid w:val="00F649B1"/>
    <w:rsid w:val="00F6504A"/>
    <w:rsid w:val="00F651A1"/>
    <w:rsid w:val="00F6560E"/>
    <w:rsid w:val="00F656B6"/>
    <w:rsid w:val="00F66312"/>
    <w:rsid w:val="00F664B6"/>
    <w:rsid w:val="00F667E2"/>
    <w:rsid w:val="00F66AC1"/>
    <w:rsid w:val="00F66FEC"/>
    <w:rsid w:val="00F6756B"/>
    <w:rsid w:val="00F67E95"/>
    <w:rsid w:val="00F705CD"/>
    <w:rsid w:val="00F70628"/>
    <w:rsid w:val="00F70631"/>
    <w:rsid w:val="00F70DAC"/>
    <w:rsid w:val="00F714B4"/>
    <w:rsid w:val="00F71504"/>
    <w:rsid w:val="00F715C8"/>
    <w:rsid w:val="00F721A4"/>
    <w:rsid w:val="00F72CF1"/>
    <w:rsid w:val="00F72F0D"/>
    <w:rsid w:val="00F73243"/>
    <w:rsid w:val="00F742C5"/>
    <w:rsid w:val="00F74473"/>
    <w:rsid w:val="00F750FA"/>
    <w:rsid w:val="00F770CF"/>
    <w:rsid w:val="00F77D4D"/>
    <w:rsid w:val="00F80010"/>
    <w:rsid w:val="00F814FE"/>
    <w:rsid w:val="00F8181B"/>
    <w:rsid w:val="00F826BC"/>
    <w:rsid w:val="00F833D0"/>
    <w:rsid w:val="00F83711"/>
    <w:rsid w:val="00F83D76"/>
    <w:rsid w:val="00F84886"/>
    <w:rsid w:val="00F8488A"/>
    <w:rsid w:val="00F84986"/>
    <w:rsid w:val="00F8549C"/>
    <w:rsid w:val="00F8571C"/>
    <w:rsid w:val="00F867CD"/>
    <w:rsid w:val="00F86B77"/>
    <w:rsid w:val="00F87155"/>
    <w:rsid w:val="00F87E28"/>
    <w:rsid w:val="00F90510"/>
    <w:rsid w:val="00F906C3"/>
    <w:rsid w:val="00F908B9"/>
    <w:rsid w:val="00F923E6"/>
    <w:rsid w:val="00F93872"/>
    <w:rsid w:val="00F938B6"/>
    <w:rsid w:val="00F93909"/>
    <w:rsid w:val="00F94879"/>
    <w:rsid w:val="00F948E7"/>
    <w:rsid w:val="00F94985"/>
    <w:rsid w:val="00F94AC3"/>
    <w:rsid w:val="00F962C8"/>
    <w:rsid w:val="00F96B92"/>
    <w:rsid w:val="00F96F6D"/>
    <w:rsid w:val="00F97300"/>
    <w:rsid w:val="00F9764D"/>
    <w:rsid w:val="00F97EDC"/>
    <w:rsid w:val="00FA0379"/>
    <w:rsid w:val="00FA096C"/>
    <w:rsid w:val="00FA100A"/>
    <w:rsid w:val="00FA189C"/>
    <w:rsid w:val="00FA190B"/>
    <w:rsid w:val="00FA20DE"/>
    <w:rsid w:val="00FA2D22"/>
    <w:rsid w:val="00FA3036"/>
    <w:rsid w:val="00FA4187"/>
    <w:rsid w:val="00FA5995"/>
    <w:rsid w:val="00FA59E5"/>
    <w:rsid w:val="00FA5BF3"/>
    <w:rsid w:val="00FA5E91"/>
    <w:rsid w:val="00FA6E07"/>
    <w:rsid w:val="00FA6FB9"/>
    <w:rsid w:val="00FA7C3A"/>
    <w:rsid w:val="00FB00F6"/>
    <w:rsid w:val="00FB03FB"/>
    <w:rsid w:val="00FB0553"/>
    <w:rsid w:val="00FB0B18"/>
    <w:rsid w:val="00FB0CE0"/>
    <w:rsid w:val="00FB1828"/>
    <w:rsid w:val="00FB2835"/>
    <w:rsid w:val="00FB2E90"/>
    <w:rsid w:val="00FB3609"/>
    <w:rsid w:val="00FB3B89"/>
    <w:rsid w:val="00FB53E6"/>
    <w:rsid w:val="00FB55E3"/>
    <w:rsid w:val="00FB5AF5"/>
    <w:rsid w:val="00FB6172"/>
    <w:rsid w:val="00FB7043"/>
    <w:rsid w:val="00FB7B0B"/>
    <w:rsid w:val="00FC1365"/>
    <w:rsid w:val="00FC199C"/>
    <w:rsid w:val="00FC222A"/>
    <w:rsid w:val="00FC2390"/>
    <w:rsid w:val="00FC306B"/>
    <w:rsid w:val="00FC389E"/>
    <w:rsid w:val="00FC3D7A"/>
    <w:rsid w:val="00FC3FF2"/>
    <w:rsid w:val="00FC5126"/>
    <w:rsid w:val="00FC523C"/>
    <w:rsid w:val="00FC5337"/>
    <w:rsid w:val="00FC5E10"/>
    <w:rsid w:val="00FC63F3"/>
    <w:rsid w:val="00FC66D2"/>
    <w:rsid w:val="00FC6A21"/>
    <w:rsid w:val="00FC6A2A"/>
    <w:rsid w:val="00FC6F5B"/>
    <w:rsid w:val="00FC6F94"/>
    <w:rsid w:val="00FC70A7"/>
    <w:rsid w:val="00FC7344"/>
    <w:rsid w:val="00FC75E2"/>
    <w:rsid w:val="00FC75F3"/>
    <w:rsid w:val="00FC770A"/>
    <w:rsid w:val="00FD05C1"/>
    <w:rsid w:val="00FD07C5"/>
    <w:rsid w:val="00FD15C6"/>
    <w:rsid w:val="00FD1768"/>
    <w:rsid w:val="00FD25F1"/>
    <w:rsid w:val="00FD26F9"/>
    <w:rsid w:val="00FD2C1C"/>
    <w:rsid w:val="00FD3392"/>
    <w:rsid w:val="00FD3C1E"/>
    <w:rsid w:val="00FD3D4C"/>
    <w:rsid w:val="00FD45C6"/>
    <w:rsid w:val="00FD6FA9"/>
    <w:rsid w:val="00FD7999"/>
    <w:rsid w:val="00FD79A4"/>
    <w:rsid w:val="00FD7A78"/>
    <w:rsid w:val="00FD7F6B"/>
    <w:rsid w:val="00FE078E"/>
    <w:rsid w:val="00FE10A4"/>
    <w:rsid w:val="00FE1141"/>
    <w:rsid w:val="00FE1227"/>
    <w:rsid w:val="00FE2064"/>
    <w:rsid w:val="00FE2A63"/>
    <w:rsid w:val="00FE3617"/>
    <w:rsid w:val="00FE36E6"/>
    <w:rsid w:val="00FE3921"/>
    <w:rsid w:val="00FE3F34"/>
    <w:rsid w:val="00FE4385"/>
    <w:rsid w:val="00FE56E5"/>
    <w:rsid w:val="00FE5E53"/>
    <w:rsid w:val="00FE62AC"/>
    <w:rsid w:val="00FE62AF"/>
    <w:rsid w:val="00FE6CA1"/>
    <w:rsid w:val="00FE7464"/>
    <w:rsid w:val="00FE74F5"/>
    <w:rsid w:val="00FE7808"/>
    <w:rsid w:val="00FF0095"/>
    <w:rsid w:val="00FF0579"/>
    <w:rsid w:val="00FF0DB0"/>
    <w:rsid w:val="00FF12F8"/>
    <w:rsid w:val="00FF1AC1"/>
    <w:rsid w:val="00FF1B31"/>
    <w:rsid w:val="00FF2B6F"/>
    <w:rsid w:val="00FF36AF"/>
    <w:rsid w:val="00FF3A2C"/>
    <w:rsid w:val="00FF3DE9"/>
    <w:rsid w:val="00FF3EFF"/>
    <w:rsid w:val="00FF439B"/>
    <w:rsid w:val="00FF43DE"/>
    <w:rsid w:val="00FF50E2"/>
    <w:rsid w:val="00FF5584"/>
    <w:rsid w:val="00FF5875"/>
    <w:rsid w:val="00FF5BD8"/>
    <w:rsid w:val="00FF5EE0"/>
    <w:rsid w:val="00FF610B"/>
    <w:rsid w:val="00FF6138"/>
    <w:rsid w:val="00FF6FBC"/>
    <w:rsid w:val="00FF73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D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204C7"/>
    <w:pPr>
      <w:spacing w:line="240" w:lineRule="auto"/>
    </w:pPr>
    <w:rPr>
      <w:sz w:val="20"/>
      <w:szCs w:val="20"/>
    </w:rPr>
  </w:style>
  <w:style w:type="character" w:customStyle="1" w:styleId="FootnoteTextChar">
    <w:name w:val="Footnote Text Char"/>
    <w:basedOn w:val="DefaultParagraphFont"/>
    <w:link w:val="FootnoteText"/>
    <w:uiPriority w:val="99"/>
    <w:semiHidden/>
    <w:rsid w:val="00E204C7"/>
    <w:rPr>
      <w:sz w:val="20"/>
      <w:szCs w:val="20"/>
    </w:rPr>
  </w:style>
  <w:style w:type="character" w:styleId="FootnoteReference">
    <w:name w:val="footnote reference"/>
    <w:basedOn w:val="DefaultParagraphFont"/>
    <w:uiPriority w:val="99"/>
    <w:semiHidden/>
    <w:unhideWhenUsed/>
    <w:rsid w:val="00E204C7"/>
    <w:rPr>
      <w:vertAlign w:val="superscript"/>
    </w:rPr>
  </w:style>
  <w:style w:type="paragraph" w:styleId="NormalWeb">
    <w:name w:val="Normal (Web)"/>
    <w:basedOn w:val="Normal"/>
    <w:uiPriority w:val="99"/>
    <w:unhideWhenUsed/>
    <w:rsid w:val="009E010C"/>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E4FF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FF6"/>
    <w:rPr>
      <w:rFonts w:ascii="Tahoma" w:hAnsi="Tahoma" w:cs="Tahoma"/>
      <w:sz w:val="16"/>
      <w:szCs w:val="16"/>
    </w:rPr>
  </w:style>
  <w:style w:type="paragraph" w:styleId="ListParagraph">
    <w:name w:val="List Paragraph"/>
    <w:basedOn w:val="Normal"/>
    <w:uiPriority w:val="34"/>
    <w:qFormat/>
    <w:rsid w:val="00E34CA9"/>
    <w:pPr>
      <w:ind w:left="720"/>
      <w:contextualSpacing/>
    </w:pPr>
  </w:style>
  <w:style w:type="paragraph" w:styleId="EndnoteText">
    <w:name w:val="endnote text"/>
    <w:basedOn w:val="Normal"/>
    <w:link w:val="EndnoteTextChar"/>
    <w:uiPriority w:val="99"/>
    <w:semiHidden/>
    <w:unhideWhenUsed/>
    <w:rsid w:val="00735294"/>
    <w:pPr>
      <w:spacing w:line="240" w:lineRule="auto"/>
    </w:pPr>
    <w:rPr>
      <w:sz w:val="20"/>
      <w:szCs w:val="20"/>
    </w:rPr>
  </w:style>
  <w:style w:type="character" w:customStyle="1" w:styleId="EndnoteTextChar">
    <w:name w:val="Endnote Text Char"/>
    <w:basedOn w:val="DefaultParagraphFont"/>
    <w:link w:val="EndnoteText"/>
    <w:uiPriority w:val="99"/>
    <w:semiHidden/>
    <w:rsid w:val="00735294"/>
    <w:rPr>
      <w:sz w:val="20"/>
      <w:szCs w:val="20"/>
    </w:rPr>
  </w:style>
  <w:style w:type="character" w:styleId="EndnoteReference">
    <w:name w:val="endnote reference"/>
    <w:basedOn w:val="DefaultParagraphFont"/>
    <w:uiPriority w:val="99"/>
    <w:semiHidden/>
    <w:unhideWhenUsed/>
    <w:rsid w:val="00735294"/>
    <w:rPr>
      <w:vertAlign w:val="superscript"/>
    </w:rPr>
  </w:style>
  <w:style w:type="paragraph" w:customStyle="1" w:styleId="Default">
    <w:name w:val="Default"/>
    <w:rsid w:val="007E150C"/>
    <w:pPr>
      <w:autoSpaceDE w:val="0"/>
      <w:autoSpaceDN w:val="0"/>
      <w:adjustRightInd w:val="0"/>
      <w:spacing w:line="240" w:lineRule="auto"/>
      <w:jc w:val="left"/>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B4482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B44824"/>
  </w:style>
  <w:style w:type="paragraph" w:styleId="Footer">
    <w:name w:val="footer"/>
    <w:basedOn w:val="Normal"/>
    <w:link w:val="FooterChar"/>
    <w:uiPriority w:val="99"/>
    <w:unhideWhenUsed/>
    <w:rsid w:val="00B44824"/>
    <w:pPr>
      <w:tabs>
        <w:tab w:val="center" w:pos="4680"/>
        <w:tab w:val="right" w:pos="9360"/>
      </w:tabs>
      <w:spacing w:line="240" w:lineRule="auto"/>
    </w:pPr>
  </w:style>
  <w:style w:type="character" w:customStyle="1" w:styleId="FooterChar">
    <w:name w:val="Footer Char"/>
    <w:basedOn w:val="DefaultParagraphFont"/>
    <w:link w:val="Footer"/>
    <w:uiPriority w:val="99"/>
    <w:rsid w:val="00B448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D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204C7"/>
    <w:pPr>
      <w:spacing w:line="240" w:lineRule="auto"/>
    </w:pPr>
    <w:rPr>
      <w:sz w:val="20"/>
      <w:szCs w:val="20"/>
    </w:rPr>
  </w:style>
  <w:style w:type="character" w:customStyle="1" w:styleId="FootnoteTextChar">
    <w:name w:val="Footnote Text Char"/>
    <w:basedOn w:val="DefaultParagraphFont"/>
    <w:link w:val="FootnoteText"/>
    <w:uiPriority w:val="99"/>
    <w:semiHidden/>
    <w:rsid w:val="00E204C7"/>
    <w:rPr>
      <w:sz w:val="20"/>
      <w:szCs w:val="20"/>
    </w:rPr>
  </w:style>
  <w:style w:type="character" w:styleId="FootnoteReference">
    <w:name w:val="footnote reference"/>
    <w:basedOn w:val="DefaultParagraphFont"/>
    <w:uiPriority w:val="99"/>
    <w:semiHidden/>
    <w:unhideWhenUsed/>
    <w:rsid w:val="00E204C7"/>
    <w:rPr>
      <w:vertAlign w:val="superscript"/>
    </w:rPr>
  </w:style>
  <w:style w:type="paragraph" w:styleId="NormalWeb">
    <w:name w:val="Normal (Web)"/>
    <w:basedOn w:val="Normal"/>
    <w:uiPriority w:val="99"/>
    <w:unhideWhenUsed/>
    <w:rsid w:val="009E010C"/>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E4FF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FF6"/>
    <w:rPr>
      <w:rFonts w:ascii="Tahoma" w:hAnsi="Tahoma" w:cs="Tahoma"/>
      <w:sz w:val="16"/>
      <w:szCs w:val="16"/>
    </w:rPr>
  </w:style>
  <w:style w:type="paragraph" w:styleId="ListParagraph">
    <w:name w:val="List Paragraph"/>
    <w:basedOn w:val="Normal"/>
    <w:uiPriority w:val="34"/>
    <w:qFormat/>
    <w:rsid w:val="00E34CA9"/>
    <w:pPr>
      <w:ind w:left="720"/>
      <w:contextualSpacing/>
    </w:pPr>
  </w:style>
  <w:style w:type="paragraph" w:styleId="EndnoteText">
    <w:name w:val="endnote text"/>
    <w:basedOn w:val="Normal"/>
    <w:link w:val="EndnoteTextChar"/>
    <w:uiPriority w:val="99"/>
    <w:semiHidden/>
    <w:unhideWhenUsed/>
    <w:rsid w:val="00735294"/>
    <w:pPr>
      <w:spacing w:line="240" w:lineRule="auto"/>
    </w:pPr>
    <w:rPr>
      <w:sz w:val="20"/>
      <w:szCs w:val="20"/>
    </w:rPr>
  </w:style>
  <w:style w:type="character" w:customStyle="1" w:styleId="EndnoteTextChar">
    <w:name w:val="Endnote Text Char"/>
    <w:basedOn w:val="DefaultParagraphFont"/>
    <w:link w:val="EndnoteText"/>
    <w:uiPriority w:val="99"/>
    <w:semiHidden/>
    <w:rsid w:val="00735294"/>
    <w:rPr>
      <w:sz w:val="20"/>
      <w:szCs w:val="20"/>
    </w:rPr>
  </w:style>
  <w:style w:type="character" w:styleId="EndnoteReference">
    <w:name w:val="endnote reference"/>
    <w:basedOn w:val="DefaultParagraphFont"/>
    <w:uiPriority w:val="99"/>
    <w:semiHidden/>
    <w:unhideWhenUsed/>
    <w:rsid w:val="00735294"/>
    <w:rPr>
      <w:vertAlign w:val="superscript"/>
    </w:rPr>
  </w:style>
  <w:style w:type="paragraph" w:customStyle="1" w:styleId="Default">
    <w:name w:val="Default"/>
    <w:rsid w:val="007E150C"/>
    <w:pPr>
      <w:autoSpaceDE w:val="0"/>
      <w:autoSpaceDN w:val="0"/>
      <w:adjustRightInd w:val="0"/>
      <w:spacing w:line="240" w:lineRule="auto"/>
      <w:jc w:val="left"/>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B4482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B44824"/>
  </w:style>
  <w:style w:type="paragraph" w:styleId="Footer">
    <w:name w:val="footer"/>
    <w:basedOn w:val="Normal"/>
    <w:link w:val="FooterChar"/>
    <w:uiPriority w:val="99"/>
    <w:unhideWhenUsed/>
    <w:rsid w:val="00B44824"/>
    <w:pPr>
      <w:tabs>
        <w:tab w:val="center" w:pos="4680"/>
        <w:tab w:val="right" w:pos="9360"/>
      </w:tabs>
      <w:spacing w:line="240" w:lineRule="auto"/>
    </w:pPr>
  </w:style>
  <w:style w:type="character" w:customStyle="1" w:styleId="FooterChar">
    <w:name w:val="Footer Char"/>
    <w:basedOn w:val="DefaultParagraphFont"/>
    <w:link w:val="Footer"/>
    <w:uiPriority w:val="99"/>
    <w:rsid w:val="00B448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5629">
      <w:bodyDiv w:val="1"/>
      <w:marLeft w:val="0"/>
      <w:marRight w:val="0"/>
      <w:marTop w:val="0"/>
      <w:marBottom w:val="0"/>
      <w:divBdr>
        <w:top w:val="none" w:sz="0" w:space="0" w:color="auto"/>
        <w:left w:val="none" w:sz="0" w:space="0" w:color="auto"/>
        <w:bottom w:val="none" w:sz="0" w:space="0" w:color="auto"/>
        <w:right w:val="none" w:sz="0" w:space="0" w:color="auto"/>
      </w:divBdr>
      <w:divsChild>
        <w:div w:id="629701017">
          <w:marLeft w:val="0"/>
          <w:marRight w:val="0"/>
          <w:marTop w:val="0"/>
          <w:marBottom w:val="0"/>
          <w:divBdr>
            <w:top w:val="single" w:sz="4" w:space="0" w:color="EEEEEE"/>
            <w:left w:val="single" w:sz="4" w:space="10" w:color="EEEEEE"/>
            <w:bottom w:val="single" w:sz="4" w:space="0" w:color="EEEEEE"/>
            <w:right w:val="single" w:sz="4" w:space="10" w:color="EEEEEE"/>
          </w:divBdr>
          <w:divsChild>
            <w:div w:id="160846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3872">
      <w:bodyDiv w:val="1"/>
      <w:marLeft w:val="0"/>
      <w:marRight w:val="0"/>
      <w:marTop w:val="0"/>
      <w:marBottom w:val="0"/>
      <w:divBdr>
        <w:top w:val="none" w:sz="0" w:space="0" w:color="auto"/>
        <w:left w:val="none" w:sz="0" w:space="0" w:color="auto"/>
        <w:bottom w:val="none" w:sz="0" w:space="0" w:color="auto"/>
        <w:right w:val="none" w:sz="0" w:space="0" w:color="auto"/>
      </w:divBdr>
      <w:divsChild>
        <w:div w:id="1013338799">
          <w:marLeft w:val="0"/>
          <w:marRight w:val="0"/>
          <w:marTop w:val="0"/>
          <w:marBottom w:val="0"/>
          <w:divBdr>
            <w:top w:val="single" w:sz="4" w:space="0" w:color="EEEEEE"/>
            <w:left w:val="single" w:sz="4" w:space="10" w:color="EEEEEE"/>
            <w:bottom w:val="single" w:sz="4" w:space="0" w:color="EEEEEE"/>
            <w:right w:val="single" w:sz="4" w:space="10" w:color="EEEEEE"/>
          </w:divBdr>
          <w:divsChild>
            <w:div w:id="178814686">
              <w:marLeft w:val="0"/>
              <w:marRight w:val="0"/>
              <w:marTop w:val="0"/>
              <w:marBottom w:val="0"/>
              <w:divBdr>
                <w:top w:val="none" w:sz="0" w:space="0" w:color="auto"/>
                <w:left w:val="none" w:sz="0" w:space="0" w:color="auto"/>
                <w:bottom w:val="none" w:sz="0" w:space="0" w:color="auto"/>
                <w:right w:val="none" w:sz="0" w:space="0" w:color="auto"/>
              </w:divBdr>
            </w:div>
            <w:div w:id="110434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970608">
      <w:bodyDiv w:val="1"/>
      <w:marLeft w:val="0"/>
      <w:marRight w:val="0"/>
      <w:marTop w:val="0"/>
      <w:marBottom w:val="0"/>
      <w:divBdr>
        <w:top w:val="none" w:sz="0" w:space="0" w:color="auto"/>
        <w:left w:val="none" w:sz="0" w:space="0" w:color="auto"/>
        <w:bottom w:val="none" w:sz="0" w:space="0" w:color="auto"/>
        <w:right w:val="none" w:sz="0" w:space="0" w:color="auto"/>
      </w:divBdr>
    </w:div>
    <w:div w:id="1332181224">
      <w:bodyDiv w:val="1"/>
      <w:marLeft w:val="0"/>
      <w:marRight w:val="0"/>
      <w:marTop w:val="0"/>
      <w:marBottom w:val="0"/>
      <w:divBdr>
        <w:top w:val="none" w:sz="0" w:space="0" w:color="auto"/>
        <w:left w:val="none" w:sz="0" w:space="0" w:color="auto"/>
        <w:bottom w:val="none" w:sz="0" w:space="0" w:color="auto"/>
        <w:right w:val="none" w:sz="0" w:space="0" w:color="auto"/>
      </w:divBdr>
    </w:div>
    <w:div w:id="1360929773">
      <w:bodyDiv w:val="1"/>
      <w:marLeft w:val="0"/>
      <w:marRight w:val="0"/>
      <w:marTop w:val="0"/>
      <w:marBottom w:val="0"/>
      <w:divBdr>
        <w:top w:val="none" w:sz="0" w:space="0" w:color="auto"/>
        <w:left w:val="none" w:sz="0" w:space="0" w:color="auto"/>
        <w:bottom w:val="none" w:sz="0" w:space="0" w:color="auto"/>
        <w:right w:val="none" w:sz="0" w:space="0" w:color="auto"/>
      </w:divBdr>
      <w:divsChild>
        <w:div w:id="740180522">
          <w:marLeft w:val="0"/>
          <w:marRight w:val="0"/>
          <w:marTop w:val="0"/>
          <w:marBottom w:val="199"/>
          <w:divBdr>
            <w:top w:val="none" w:sz="0" w:space="0" w:color="auto"/>
            <w:left w:val="none" w:sz="0" w:space="0" w:color="auto"/>
            <w:bottom w:val="none" w:sz="0" w:space="0" w:color="auto"/>
            <w:right w:val="none" w:sz="0" w:space="0" w:color="auto"/>
          </w:divBdr>
          <w:divsChild>
            <w:div w:id="1426532182">
              <w:marLeft w:val="0"/>
              <w:marRight w:val="0"/>
              <w:marTop w:val="0"/>
              <w:marBottom w:val="0"/>
              <w:divBdr>
                <w:top w:val="none" w:sz="0" w:space="0" w:color="auto"/>
                <w:left w:val="none" w:sz="0" w:space="0" w:color="auto"/>
                <w:bottom w:val="none" w:sz="0" w:space="0" w:color="auto"/>
                <w:right w:val="none" w:sz="0" w:space="0" w:color="auto"/>
              </w:divBdr>
              <w:divsChild>
                <w:div w:id="767502498">
                  <w:marLeft w:val="0"/>
                  <w:marRight w:val="0"/>
                  <w:marTop w:val="0"/>
                  <w:marBottom w:val="0"/>
                  <w:divBdr>
                    <w:top w:val="single" w:sz="4" w:space="0" w:color="DEDEDE"/>
                    <w:left w:val="single" w:sz="4" w:space="0" w:color="DEDEDE"/>
                    <w:bottom w:val="single" w:sz="4" w:space="0" w:color="DEDEDE"/>
                    <w:right w:val="single" w:sz="4" w:space="0" w:color="DEDEDE"/>
                  </w:divBdr>
                  <w:divsChild>
                    <w:div w:id="1072964255">
                      <w:marLeft w:val="0"/>
                      <w:marRight w:val="0"/>
                      <w:marTop w:val="0"/>
                      <w:marBottom w:val="0"/>
                      <w:divBdr>
                        <w:top w:val="none" w:sz="0" w:space="0" w:color="auto"/>
                        <w:left w:val="none" w:sz="0" w:space="0" w:color="auto"/>
                        <w:bottom w:val="none" w:sz="0" w:space="0" w:color="auto"/>
                        <w:right w:val="single" w:sz="4" w:space="12" w:color="DEDEDE"/>
                      </w:divBdr>
                      <w:divsChild>
                        <w:div w:id="1639803089">
                          <w:marLeft w:val="0"/>
                          <w:marRight w:val="0"/>
                          <w:marTop w:val="0"/>
                          <w:marBottom w:val="0"/>
                          <w:divBdr>
                            <w:top w:val="none" w:sz="0" w:space="0" w:color="auto"/>
                            <w:left w:val="none" w:sz="0" w:space="0" w:color="auto"/>
                            <w:bottom w:val="none" w:sz="0" w:space="0" w:color="auto"/>
                            <w:right w:val="none" w:sz="0" w:space="0" w:color="auto"/>
                          </w:divBdr>
                          <w:divsChild>
                            <w:div w:id="917908155">
                              <w:marLeft w:val="0"/>
                              <w:marRight w:val="0"/>
                              <w:marTop w:val="0"/>
                              <w:marBottom w:val="0"/>
                              <w:divBdr>
                                <w:top w:val="none" w:sz="0" w:space="0" w:color="auto"/>
                                <w:left w:val="none" w:sz="0" w:space="0" w:color="auto"/>
                                <w:bottom w:val="none" w:sz="0" w:space="0" w:color="auto"/>
                                <w:right w:val="none" w:sz="0" w:space="0" w:color="auto"/>
                              </w:divBdr>
                              <w:divsChild>
                                <w:div w:id="1459252947">
                                  <w:marLeft w:val="0"/>
                                  <w:marRight w:val="0"/>
                                  <w:marTop w:val="0"/>
                                  <w:marBottom w:val="0"/>
                                  <w:divBdr>
                                    <w:top w:val="none" w:sz="0" w:space="0" w:color="auto"/>
                                    <w:left w:val="none" w:sz="0" w:space="0" w:color="auto"/>
                                    <w:bottom w:val="none" w:sz="0" w:space="0" w:color="auto"/>
                                    <w:right w:val="none" w:sz="0" w:space="0" w:color="auto"/>
                                  </w:divBdr>
                                  <w:divsChild>
                                    <w:div w:id="1760832450">
                                      <w:marLeft w:val="0"/>
                                      <w:marRight w:val="0"/>
                                      <w:marTop w:val="0"/>
                                      <w:marBottom w:val="0"/>
                                      <w:divBdr>
                                        <w:top w:val="none" w:sz="0" w:space="0" w:color="auto"/>
                                        <w:left w:val="none" w:sz="0" w:space="0" w:color="auto"/>
                                        <w:bottom w:val="none" w:sz="0" w:space="0" w:color="auto"/>
                                        <w:right w:val="none" w:sz="0" w:space="0" w:color="auto"/>
                                      </w:divBdr>
                                      <w:divsChild>
                                        <w:div w:id="51531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0883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3866</Words>
  <Characters>22041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Satar</dc:creator>
  <cp:lastModifiedBy>amiri</cp:lastModifiedBy>
  <cp:revision>2</cp:revision>
  <dcterms:created xsi:type="dcterms:W3CDTF">2015-01-14T06:25:00Z</dcterms:created>
  <dcterms:modified xsi:type="dcterms:W3CDTF">2015-01-14T06:25:00Z</dcterms:modified>
</cp:coreProperties>
</file>